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A1AB" w14:textId="6E368C22" w:rsidR="00EB68B3" w:rsidRDefault="007C0187" w:rsidP="00B75EB4">
      <w:pPr>
        <w:ind w:firstLine="0"/>
      </w:pPr>
      <w:r>
        <w:rPr>
          <w:noProof/>
        </w:rPr>
        <mc:AlternateContent>
          <mc:Choice Requires="wps">
            <w:drawing>
              <wp:anchor distT="0" distB="0" distL="114300" distR="114300" simplePos="0" relativeHeight="251664384" behindDoc="1" locked="0" layoutInCell="1" allowOverlap="1" wp14:anchorId="512BFEFB" wp14:editId="1238DFF3">
                <wp:simplePos x="0" y="0"/>
                <wp:positionH relativeFrom="column">
                  <wp:posOffset>5048250</wp:posOffset>
                </wp:positionH>
                <wp:positionV relativeFrom="paragraph">
                  <wp:posOffset>421640</wp:posOffset>
                </wp:positionV>
                <wp:extent cx="2146300" cy="8407400"/>
                <wp:effectExtent l="0" t="0" r="12700" b="1270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46300" cy="8407400"/>
                        </a:xfrm>
                        <a:prstGeom prst="rect">
                          <a:avLst/>
                        </a:prstGeom>
                        <a:solidFill>
                          <a:schemeClr val="lt1"/>
                        </a:solidFill>
                        <a:ln w="6350">
                          <a:solidFill>
                            <a:prstClr val="black"/>
                          </a:solidFill>
                        </a:ln>
                      </wps:spPr>
                      <wps:txbx>
                        <w:txbxContent>
                          <w:p w14:paraId="59241588" w14:textId="77777777" w:rsidR="007C0187" w:rsidRDefault="007C0187" w:rsidP="007C0187">
                            <w:pPr>
                              <w:ind w:firstLine="0"/>
                              <w:rPr>
                                <w:b/>
                                <w:bCs/>
                                <w:i/>
                                <w:iCs/>
                              </w:rPr>
                            </w:pPr>
                          </w:p>
                          <w:p w14:paraId="77DC6B94" w14:textId="5E17FBCF" w:rsidR="007C0187" w:rsidRDefault="008E3EF8" w:rsidP="007C0187">
                            <w:pPr>
                              <w:spacing w:line="276" w:lineRule="auto"/>
                              <w:ind w:firstLine="0"/>
                              <w:rPr>
                                <w:rFonts w:ascii="Times New Roman" w:hAnsi="Times New Roman" w:cs="Times New Roman"/>
                                <w:b/>
                                <w:bCs/>
                                <w:i/>
                                <w:iCs/>
                                <w:sz w:val="20"/>
                                <w:szCs w:val="20"/>
                              </w:rPr>
                            </w:pPr>
                            <w:r w:rsidRPr="008E3EF8">
                              <w:rPr>
                                <w:rFonts w:ascii="Times New Roman" w:hAnsi="Times New Roman" w:cs="Times New Roman"/>
                                <w:b/>
                                <w:bCs/>
                                <w:i/>
                                <w:iCs/>
                                <w:sz w:val="20"/>
                                <w:szCs w:val="20"/>
                              </w:rPr>
                              <w:t>1 Corinthians 10:1-13</w:t>
                            </w:r>
                            <w:r w:rsidR="007C0187">
                              <w:rPr>
                                <w:rFonts w:ascii="Times New Roman" w:hAnsi="Times New Roman" w:cs="Times New Roman"/>
                                <w:b/>
                                <w:bCs/>
                                <w:i/>
                                <w:iCs/>
                                <w:sz w:val="20"/>
                                <w:szCs w:val="20"/>
                              </w:rPr>
                              <w:t xml:space="preserve"> </w:t>
                            </w:r>
                          </w:p>
                          <w:p w14:paraId="274AFD33" w14:textId="57F96914" w:rsidR="008E3EF8" w:rsidRPr="007C0187" w:rsidRDefault="007C0187" w:rsidP="007C0187">
                            <w:pPr>
                              <w:spacing w:line="276" w:lineRule="auto"/>
                              <w:ind w:firstLine="0"/>
                              <w:rPr>
                                <w:rFonts w:ascii="Times New Roman" w:hAnsi="Times New Roman" w:cs="Times New Roman"/>
                                <w:b/>
                                <w:bCs/>
                                <w:i/>
                                <w:iCs/>
                                <w:sz w:val="20"/>
                                <w:szCs w:val="20"/>
                              </w:rPr>
                            </w:pPr>
                            <w:r>
                              <w:rPr>
                                <w:rStyle w:val="text"/>
                                <w:rFonts w:ascii="Times New Roman" w:hAnsi="Times New Roman" w:cs="Times New Roman"/>
                                <w:color w:val="000000"/>
                                <w:sz w:val="20"/>
                                <w:szCs w:val="20"/>
                              </w:rPr>
                              <w:t>“</w:t>
                            </w:r>
                            <w:r w:rsidR="008E3EF8" w:rsidRPr="007C0187">
                              <w:rPr>
                                <w:rStyle w:val="text"/>
                                <w:rFonts w:ascii="Times New Roman" w:hAnsi="Times New Roman" w:cs="Times New Roman"/>
                                <w:color w:val="000000"/>
                                <w:sz w:val="20"/>
                                <w:szCs w:val="20"/>
                              </w:rPr>
                              <w:t>For I do not want you to be unaware, brothers and sisters, that our fathers were all under the cloud and they all passed through the sea;</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2 </w:t>
                            </w:r>
                            <w:r w:rsidR="008E3EF8" w:rsidRPr="007C0187">
                              <w:rPr>
                                <w:rStyle w:val="text"/>
                                <w:rFonts w:ascii="Times New Roman" w:hAnsi="Times New Roman" w:cs="Times New Roman"/>
                                <w:color w:val="000000"/>
                                <w:sz w:val="20"/>
                                <w:szCs w:val="20"/>
                              </w:rPr>
                              <w:t>and they all were baptized into Moses in the cloud and in the sea;</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3 </w:t>
                            </w:r>
                            <w:r w:rsidR="008E3EF8" w:rsidRPr="007C0187">
                              <w:rPr>
                                <w:rStyle w:val="text"/>
                                <w:rFonts w:ascii="Times New Roman" w:hAnsi="Times New Roman" w:cs="Times New Roman"/>
                                <w:color w:val="000000"/>
                                <w:sz w:val="20"/>
                                <w:szCs w:val="20"/>
                              </w:rPr>
                              <w:t>and they all ate the same spiritual food,</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4 </w:t>
                            </w:r>
                            <w:r w:rsidR="008E3EF8" w:rsidRPr="007C0187">
                              <w:rPr>
                                <w:rStyle w:val="text"/>
                                <w:rFonts w:ascii="Times New Roman" w:hAnsi="Times New Roman" w:cs="Times New Roman"/>
                                <w:color w:val="000000"/>
                                <w:sz w:val="20"/>
                                <w:szCs w:val="20"/>
                              </w:rPr>
                              <w:t>and all drank the same spiritual drink, for they were drinking from a spiritual rock which followed them; and the rock was </w:t>
                            </w:r>
                            <w:r w:rsidR="008E3EF8" w:rsidRPr="007C0187">
                              <w:rPr>
                                <w:rStyle w:val="text"/>
                                <w:rFonts w:ascii="Times New Roman" w:hAnsi="Times New Roman" w:cs="Times New Roman"/>
                                <w:color w:val="000000"/>
                                <w:sz w:val="20"/>
                                <w:szCs w:val="20"/>
                                <w:vertAlign w:val="superscript"/>
                              </w:rPr>
                              <w:t>[</w:t>
                            </w:r>
                            <w:hyperlink r:id="rId8" w:anchor="fen-NASB-28559a" w:tooltip="See footnote a" w:history="1">
                              <w:r w:rsidR="008E3EF8" w:rsidRPr="007C0187">
                                <w:rPr>
                                  <w:rStyle w:val="Hyperlink"/>
                                  <w:rFonts w:ascii="Times New Roman" w:hAnsi="Times New Roman" w:cs="Times New Roman"/>
                                  <w:color w:val="4A4A4A"/>
                                  <w:sz w:val="20"/>
                                  <w:szCs w:val="20"/>
                                  <w:vertAlign w:val="superscript"/>
                                </w:rPr>
                                <w:t>a</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Christ.</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5 </w:t>
                            </w:r>
                            <w:r w:rsidR="008E3EF8" w:rsidRPr="007C0187">
                              <w:rPr>
                                <w:rStyle w:val="text"/>
                                <w:rFonts w:ascii="Times New Roman" w:hAnsi="Times New Roman" w:cs="Times New Roman"/>
                                <w:color w:val="000000"/>
                                <w:sz w:val="20"/>
                                <w:szCs w:val="20"/>
                              </w:rPr>
                              <w:t>Nevertheless, with most of them God was not pleased; for their dead bodies were spread out in the wilderness.</w:t>
                            </w:r>
                            <w:r>
                              <w:rPr>
                                <w:rStyle w:val="text"/>
                                <w:rFonts w:eastAsiaTheme="majorEastAsia"/>
                                <w:color w:val="000000"/>
                                <w:sz w:val="20"/>
                                <w:szCs w:val="20"/>
                              </w:rPr>
                              <w:t xml:space="preserve"> </w:t>
                            </w:r>
                            <w:r w:rsidR="008E3EF8" w:rsidRPr="007C0187">
                              <w:rPr>
                                <w:rStyle w:val="text"/>
                                <w:rFonts w:ascii="Times New Roman" w:hAnsi="Times New Roman" w:cs="Times New Roman"/>
                                <w:color w:val="000000"/>
                                <w:sz w:val="20"/>
                                <w:szCs w:val="20"/>
                                <w:vertAlign w:val="superscript"/>
                              </w:rPr>
                              <w:t>6 </w:t>
                            </w:r>
                            <w:r w:rsidR="008E3EF8" w:rsidRPr="007C0187">
                              <w:rPr>
                                <w:rStyle w:val="text"/>
                                <w:rFonts w:ascii="Times New Roman" w:hAnsi="Times New Roman" w:cs="Times New Roman"/>
                                <w:color w:val="000000"/>
                                <w:sz w:val="20"/>
                                <w:szCs w:val="20"/>
                              </w:rPr>
                              <w:t>Now these things happened as examples for us, so that we would not crave evil things as they indeed craved them.</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7 </w:t>
                            </w:r>
                            <w:r w:rsidR="008E3EF8" w:rsidRPr="007C0187">
                              <w:rPr>
                                <w:rStyle w:val="text"/>
                                <w:rFonts w:ascii="Times New Roman" w:hAnsi="Times New Roman" w:cs="Times New Roman"/>
                                <w:color w:val="000000"/>
                                <w:sz w:val="20"/>
                                <w:szCs w:val="20"/>
                              </w:rPr>
                              <w:t>Do not be idolaters, as some of them were; as it is written: “</w:t>
                            </w:r>
                            <w:r w:rsidR="008E3EF8" w:rsidRPr="007C0187">
                              <w:rPr>
                                <w:rStyle w:val="small-caps"/>
                                <w:rFonts w:ascii="Times New Roman" w:hAnsi="Times New Roman" w:cs="Times New Roman"/>
                                <w:smallCaps/>
                                <w:color w:val="000000"/>
                                <w:sz w:val="20"/>
                                <w:szCs w:val="20"/>
                              </w:rPr>
                              <w:t>The people sat down to eat and to drink, and rose up to</w:t>
                            </w:r>
                            <w:r w:rsidR="008E3EF8" w:rsidRPr="007C0187">
                              <w:rPr>
                                <w:rStyle w:val="text"/>
                                <w:rFonts w:ascii="Times New Roman" w:hAnsi="Times New Roman" w:cs="Times New Roman"/>
                                <w:color w:val="000000"/>
                                <w:sz w:val="20"/>
                                <w:szCs w:val="20"/>
                              </w:rPr>
                              <w:t> </w:t>
                            </w:r>
                            <w:r w:rsidR="008E3EF8" w:rsidRPr="007C0187">
                              <w:rPr>
                                <w:rStyle w:val="small-caps"/>
                                <w:rFonts w:ascii="Times New Roman" w:hAnsi="Times New Roman" w:cs="Times New Roman"/>
                                <w:smallCaps/>
                                <w:color w:val="000000"/>
                                <w:sz w:val="20"/>
                                <w:szCs w:val="20"/>
                              </w:rPr>
                              <w:t>play</w:t>
                            </w:r>
                            <w:r w:rsidR="008E3EF8" w:rsidRPr="007C0187">
                              <w:rPr>
                                <w:rStyle w:val="text"/>
                                <w:rFonts w:ascii="Times New Roman" w:hAnsi="Times New Roman" w:cs="Times New Roman"/>
                                <w:color w:val="000000"/>
                                <w:sz w:val="20"/>
                                <w:szCs w:val="20"/>
                              </w:rPr>
                              <w:t>.”</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8 </w:t>
                            </w:r>
                            <w:r w:rsidR="008E3EF8" w:rsidRPr="007C0187">
                              <w:rPr>
                                <w:rStyle w:val="text"/>
                                <w:rFonts w:ascii="Times New Roman" w:hAnsi="Times New Roman" w:cs="Times New Roman"/>
                                <w:color w:val="000000"/>
                                <w:sz w:val="20"/>
                                <w:szCs w:val="20"/>
                              </w:rPr>
                              <w:t>Nor are we to commit sexual immorality, as some of them </w:t>
                            </w:r>
                            <w:r w:rsidR="008E3EF8" w:rsidRPr="007C0187">
                              <w:rPr>
                                <w:rStyle w:val="text"/>
                                <w:rFonts w:ascii="Times New Roman" w:hAnsi="Times New Roman" w:cs="Times New Roman"/>
                                <w:color w:val="000000"/>
                                <w:sz w:val="20"/>
                                <w:szCs w:val="20"/>
                                <w:vertAlign w:val="superscript"/>
                              </w:rPr>
                              <w:t>[</w:t>
                            </w:r>
                            <w:hyperlink r:id="rId9" w:anchor="fen-NASB-28563b" w:tooltip="See footnote b" w:history="1">
                              <w:r w:rsidR="008E3EF8" w:rsidRPr="007C0187">
                                <w:rPr>
                                  <w:rStyle w:val="Hyperlink"/>
                                  <w:rFonts w:ascii="Times New Roman" w:hAnsi="Times New Roman" w:cs="Times New Roman"/>
                                  <w:color w:val="4A4A4A"/>
                                  <w:sz w:val="20"/>
                                  <w:szCs w:val="20"/>
                                  <w:vertAlign w:val="superscript"/>
                                </w:rPr>
                                <w:t>b</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did, and twenty-three thousand fell in one day.</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9 </w:t>
                            </w:r>
                            <w:r w:rsidR="008E3EF8" w:rsidRPr="007C0187">
                              <w:rPr>
                                <w:rStyle w:val="text"/>
                                <w:rFonts w:ascii="Times New Roman" w:hAnsi="Times New Roman" w:cs="Times New Roman"/>
                                <w:color w:val="000000"/>
                                <w:sz w:val="20"/>
                                <w:szCs w:val="20"/>
                              </w:rPr>
                              <w:t>Nor are we to put the Lord to the test, as some of them </w:t>
                            </w:r>
                            <w:r w:rsidR="008E3EF8" w:rsidRPr="007C0187">
                              <w:rPr>
                                <w:rStyle w:val="text"/>
                                <w:rFonts w:ascii="Times New Roman" w:hAnsi="Times New Roman" w:cs="Times New Roman"/>
                                <w:color w:val="000000"/>
                                <w:sz w:val="20"/>
                                <w:szCs w:val="20"/>
                                <w:vertAlign w:val="superscript"/>
                              </w:rPr>
                              <w:t>[</w:t>
                            </w:r>
                            <w:hyperlink r:id="rId10" w:anchor="fen-NASB-28564c" w:tooltip="See footnote c" w:history="1">
                              <w:r w:rsidR="008E3EF8" w:rsidRPr="007C0187">
                                <w:rPr>
                                  <w:rStyle w:val="Hyperlink"/>
                                  <w:rFonts w:ascii="Times New Roman" w:hAnsi="Times New Roman" w:cs="Times New Roman"/>
                                  <w:color w:val="4A4A4A"/>
                                  <w:sz w:val="20"/>
                                  <w:szCs w:val="20"/>
                                  <w:vertAlign w:val="superscript"/>
                                </w:rPr>
                                <w:t>c</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did, and were killed by the snakes.</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10 </w:t>
                            </w:r>
                            <w:r w:rsidR="008E3EF8" w:rsidRPr="007C0187">
                              <w:rPr>
                                <w:rStyle w:val="text"/>
                                <w:rFonts w:ascii="Times New Roman" w:hAnsi="Times New Roman" w:cs="Times New Roman"/>
                                <w:color w:val="000000"/>
                                <w:sz w:val="20"/>
                                <w:szCs w:val="20"/>
                              </w:rPr>
                              <w:t>Nor grumble, as some of them </w:t>
                            </w:r>
                            <w:r w:rsidR="008E3EF8" w:rsidRPr="007C0187">
                              <w:rPr>
                                <w:rStyle w:val="text"/>
                                <w:rFonts w:ascii="Times New Roman" w:hAnsi="Times New Roman" w:cs="Times New Roman"/>
                                <w:color w:val="000000"/>
                                <w:sz w:val="20"/>
                                <w:szCs w:val="20"/>
                                <w:vertAlign w:val="superscript"/>
                              </w:rPr>
                              <w:t>[</w:t>
                            </w:r>
                            <w:hyperlink r:id="rId11" w:anchor="fen-NASB-28565d" w:tooltip="See footnote d" w:history="1">
                              <w:r w:rsidR="008E3EF8" w:rsidRPr="007C0187">
                                <w:rPr>
                                  <w:rStyle w:val="Hyperlink"/>
                                  <w:rFonts w:ascii="Times New Roman" w:hAnsi="Times New Roman" w:cs="Times New Roman"/>
                                  <w:color w:val="4A4A4A"/>
                                  <w:sz w:val="20"/>
                                  <w:szCs w:val="20"/>
                                  <w:vertAlign w:val="superscript"/>
                                </w:rPr>
                                <w:t>d</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did, and were killed by the destroyer.</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11 </w:t>
                            </w:r>
                            <w:r w:rsidR="008E3EF8" w:rsidRPr="007C0187">
                              <w:rPr>
                                <w:rStyle w:val="text"/>
                                <w:rFonts w:ascii="Times New Roman" w:hAnsi="Times New Roman" w:cs="Times New Roman"/>
                                <w:color w:val="000000"/>
                                <w:sz w:val="20"/>
                                <w:szCs w:val="20"/>
                              </w:rPr>
                              <w:t>Now these things happened to them as an example, and they were written for our instruction, upon whom the ends of the ages have come.</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12 </w:t>
                            </w:r>
                            <w:r w:rsidR="008E3EF8" w:rsidRPr="007C0187">
                              <w:rPr>
                                <w:rStyle w:val="text"/>
                                <w:rFonts w:ascii="Times New Roman" w:hAnsi="Times New Roman" w:cs="Times New Roman"/>
                                <w:color w:val="000000"/>
                                <w:sz w:val="20"/>
                                <w:szCs w:val="20"/>
                              </w:rPr>
                              <w:t>Therefore let the one who thinks he stands watch out that</w:t>
                            </w:r>
                            <w:r w:rsidR="008E3EF8" w:rsidRPr="007C0187">
                              <w:rPr>
                                <w:rStyle w:val="text"/>
                                <w:rFonts w:ascii="Times New Roman" w:hAnsi="Times New Roman" w:cs="Times New Roman"/>
                                <w:color w:val="000000"/>
                              </w:rPr>
                              <w:t xml:space="preserve"> he does not fall.</w:t>
                            </w:r>
                            <w:r w:rsidR="008E3EF8" w:rsidRPr="007C0187">
                              <w:rPr>
                                <w:rFonts w:ascii="Times New Roman" w:hAnsi="Times New Roman" w:cs="Times New Roman"/>
                                <w:color w:val="000000"/>
                              </w:rPr>
                              <w:t> </w:t>
                            </w:r>
                            <w:r w:rsidR="008E3EF8" w:rsidRPr="007C0187">
                              <w:rPr>
                                <w:rStyle w:val="text"/>
                                <w:rFonts w:ascii="Times New Roman" w:hAnsi="Times New Roman" w:cs="Times New Roman"/>
                                <w:b/>
                                <w:bCs/>
                                <w:color w:val="000000"/>
                                <w:vertAlign w:val="superscript"/>
                              </w:rPr>
                              <w:t>13 </w:t>
                            </w:r>
                            <w:r w:rsidR="008E3EF8" w:rsidRPr="007C0187">
                              <w:rPr>
                                <w:rStyle w:val="text"/>
                                <w:rFonts w:ascii="Times New Roman" w:hAnsi="Times New Roman" w:cs="Times New Roman"/>
                                <w:color w:val="000000"/>
                              </w:rPr>
                              <w:t>No temptation has overtaken you except </w:t>
                            </w:r>
                            <w:r w:rsidR="008E3EF8" w:rsidRPr="007C0187">
                              <w:rPr>
                                <w:rStyle w:val="text"/>
                                <w:rFonts w:ascii="Times New Roman" w:hAnsi="Times New Roman" w:cs="Times New Roman"/>
                                <w:i/>
                                <w:iCs/>
                                <w:color w:val="000000"/>
                              </w:rPr>
                              <w:t>something</w:t>
                            </w:r>
                            <w:r w:rsidR="008E3EF8" w:rsidRPr="007C0187">
                              <w:rPr>
                                <w:rStyle w:val="text"/>
                                <w:rFonts w:ascii="Times New Roman" w:hAnsi="Times New Roman" w:cs="Times New Roman"/>
                                <w:color w:val="000000"/>
                              </w:rPr>
                              <w:t> common to mankind; and God is faithful, </w:t>
                            </w:r>
                            <w:r w:rsidR="008E3EF8" w:rsidRPr="007C0187">
                              <w:rPr>
                                <w:rStyle w:val="text"/>
                                <w:rFonts w:ascii="Times New Roman" w:hAnsi="Times New Roman" w:cs="Times New Roman"/>
                                <w:color w:val="000000"/>
                                <w:sz w:val="15"/>
                                <w:szCs w:val="15"/>
                                <w:vertAlign w:val="superscript"/>
                              </w:rPr>
                              <w:t>[</w:t>
                            </w:r>
                            <w:hyperlink r:id="rId12" w:anchor="fen-NASB-28568e" w:tooltip="See footnote e" w:history="1">
                              <w:r w:rsidR="008E3EF8" w:rsidRPr="007C0187">
                                <w:rPr>
                                  <w:rStyle w:val="Hyperlink"/>
                                  <w:rFonts w:ascii="Times New Roman" w:hAnsi="Times New Roman" w:cs="Times New Roman"/>
                                  <w:color w:val="4A4A4A"/>
                                  <w:sz w:val="15"/>
                                  <w:szCs w:val="15"/>
                                  <w:vertAlign w:val="superscript"/>
                                </w:rPr>
                                <w:t>e</w:t>
                              </w:r>
                            </w:hyperlink>
                            <w:r w:rsidR="008E3EF8" w:rsidRPr="007C0187">
                              <w:rPr>
                                <w:rStyle w:val="text"/>
                                <w:rFonts w:ascii="Times New Roman" w:hAnsi="Times New Roman" w:cs="Times New Roman"/>
                                <w:color w:val="000000"/>
                                <w:sz w:val="15"/>
                                <w:szCs w:val="15"/>
                                <w:vertAlign w:val="superscript"/>
                              </w:rPr>
                              <w:t>]</w:t>
                            </w:r>
                            <w:r w:rsidR="008E3EF8" w:rsidRPr="007C0187">
                              <w:rPr>
                                <w:rStyle w:val="text"/>
                                <w:rFonts w:ascii="Times New Roman" w:hAnsi="Times New Roman" w:cs="Times New Roman"/>
                                <w:color w:val="000000"/>
                              </w:rPr>
                              <w:t>so He will not allow you to be tempted beyond what you are able, but with the temptation will provide the way of escape also, so that you will be able to endure it.</w:t>
                            </w:r>
                            <w:r>
                              <w:rPr>
                                <w:rStyle w:val="text"/>
                                <w:rFonts w:ascii="Times New Roman" w:hAnsi="Times New Roman" w:cs="Times New Roman"/>
                                <w:color w:val="000000"/>
                              </w:rPr>
                              <w:t>”</w:t>
                            </w:r>
                          </w:p>
                          <w:p w14:paraId="6D5912B5" w14:textId="77777777" w:rsidR="008E3EF8" w:rsidRPr="008E3EF8" w:rsidRDefault="008E3EF8" w:rsidP="007C0187">
                            <w:pPr>
                              <w:spacing w:line="276" w:lineRule="auto"/>
                              <w:rPr>
                                <w:b/>
                                <w:bCs/>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BFEFB" id="_x0000_t202" coordsize="21600,21600" o:spt="202" path="m,l,21600r21600,l21600,xe">
                <v:stroke joinstyle="miter"/>
                <v:path gradientshapeok="t" o:connecttype="rect"/>
              </v:shapetype>
              <v:shape id="Text Box 2" o:spid="_x0000_s1026" type="#_x0000_t202" style="position:absolute;margin-left:397.5pt;margin-top:33.2pt;width:169pt;height:6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" fillcolor="white [3201]" strokeweight=".5pt">
                <v:textbox>
                  <w:txbxContent>
                    <w:p w14:paraId="59241588" w14:textId="77777777" w:rsidR="007C0187" w:rsidRDefault="007C0187" w:rsidP="007C0187">
                      <w:pPr>
                        <w:ind w:firstLine="0"/>
                        <w:rPr>
                          <w:b/>
                          <w:bCs/>
                          <w:i/>
                          <w:iCs/>
                        </w:rPr>
                      </w:pPr>
                    </w:p>
                    <w:p w14:paraId="77DC6B94" w14:textId="5E17FBCF" w:rsidR="007C0187" w:rsidRDefault="008E3EF8" w:rsidP="007C0187">
                      <w:pPr>
                        <w:spacing w:line="276" w:lineRule="auto"/>
                        <w:ind w:firstLine="0"/>
                        <w:rPr>
                          <w:rFonts w:ascii="Times New Roman" w:hAnsi="Times New Roman" w:cs="Times New Roman"/>
                          <w:b/>
                          <w:bCs/>
                          <w:i/>
                          <w:iCs/>
                          <w:sz w:val="20"/>
                          <w:szCs w:val="20"/>
                        </w:rPr>
                      </w:pPr>
                      <w:r w:rsidRPr="008E3EF8">
                        <w:rPr>
                          <w:rFonts w:ascii="Times New Roman" w:hAnsi="Times New Roman" w:cs="Times New Roman"/>
                          <w:b/>
                          <w:bCs/>
                          <w:i/>
                          <w:iCs/>
                          <w:sz w:val="20"/>
                          <w:szCs w:val="20"/>
                        </w:rPr>
                        <w:t>1 Corinthians 10:1-13</w:t>
                      </w:r>
                      <w:r w:rsidR="007C0187">
                        <w:rPr>
                          <w:rFonts w:ascii="Times New Roman" w:hAnsi="Times New Roman" w:cs="Times New Roman"/>
                          <w:b/>
                          <w:bCs/>
                          <w:i/>
                          <w:iCs/>
                          <w:sz w:val="20"/>
                          <w:szCs w:val="20"/>
                        </w:rPr>
                        <w:t xml:space="preserve"> </w:t>
                      </w:r>
                    </w:p>
                    <w:p w14:paraId="274AFD33" w14:textId="57F96914" w:rsidR="008E3EF8" w:rsidRPr="007C0187" w:rsidRDefault="007C0187" w:rsidP="007C0187">
                      <w:pPr>
                        <w:spacing w:line="276" w:lineRule="auto"/>
                        <w:ind w:firstLine="0"/>
                        <w:rPr>
                          <w:rFonts w:ascii="Times New Roman" w:hAnsi="Times New Roman" w:cs="Times New Roman"/>
                          <w:b/>
                          <w:bCs/>
                          <w:i/>
                          <w:iCs/>
                          <w:sz w:val="20"/>
                          <w:szCs w:val="20"/>
                        </w:rPr>
                      </w:pPr>
                      <w:r>
                        <w:rPr>
                          <w:rStyle w:val="text"/>
                          <w:rFonts w:ascii="Times New Roman" w:hAnsi="Times New Roman" w:cs="Times New Roman"/>
                          <w:color w:val="000000"/>
                          <w:sz w:val="20"/>
                          <w:szCs w:val="20"/>
                        </w:rPr>
                        <w:t>“</w:t>
                      </w:r>
                      <w:r w:rsidR="008E3EF8" w:rsidRPr="007C0187">
                        <w:rPr>
                          <w:rStyle w:val="text"/>
                          <w:rFonts w:ascii="Times New Roman" w:hAnsi="Times New Roman" w:cs="Times New Roman"/>
                          <w:color w:val="000000"/>
                          <w:sz w:val="20"/>
                          <w:szCs w:val="20"/>
                        </w:rPr>
                        <w:t>For I do not want you to be unaware, brothers and sisters, that our fathers were all under the cloud and they all passed through the sea;</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2 </w:t>
                      </w:r>
                      <w:r w:rsidR="008E3EF8" w:rsidRPr="007C0187">
                        <w:rPr>
                          <w:rStyle w:val="text"/>
                          <w:rFonts w:ascii="Times New Roman" w:hAnsi="Times New Roman" w:cs="Times New Roman"/>
                          <w:color w:val="000000"/>
                          <w:sz w:val="20"/>
                          <w:szCs w:val="20"/>
                        </w:rPr>
                        <w:t>and they all were baptized into Moses in the cloud and in the sea;</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3 </w:t>
                      </w:r>
                      <w:r w:rsidR="008E3EF8" w:rsidRPr="007C0187">
                        <w:rPr>
                          <w:rStyle w:val="text"/>
                          <w:rFonts w:ascii="Times New Roman" w:hAnsi="Times New Roman" w:cs="Times New Roman"/>
                          <w:color w:val="000000"/>
                          <w:sz w:val="20"/>
                          <w:szCs w:val="20"/>
                        </w:rPr>
                        <w:t>and they all ate the same spiritual food,</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4 </w:t>
                      </w:r>
                      <w:r w:rsidR="008E3EF8" w:rsidRPr="007C0187">
                        <w:rPr>
                          <w:rStyle w:val="text"/>
                          <w:rFonts w:ascii="Times New Roman" w:hAnsi="Times New Roman" w:cs="Times New Roman"/>
                          <w:color w:val="000000"/>
                          <w:sz w:val="20"/>
                          <w:szCs w:val="20"/>
                        </w:rPr>
                        <w:t>and all drank the same spiritual drink, for they were drinking from a spiritual rock which followed them; and the rock was </w:t>
                      </w:r>
                      <w:r w:rsidR="008E3EF8" w:rsidRPr="007C0187">
                        <w:rPr>
                          <w:rStyle w:val="text"/>
                          <w:rFonts w:ascii="Times New Roman" w:hAnsi="Times New Roman" w:cs="Times New Roman"/>
                          <w:color w:val="000000"/>
                          <w:sz w:val="20"/>
                          <w:szCs w:val="20"/>
                          <w:vertAlign w:val="superscript"/>
                        </w:rPr>
                        <w:t>[</w:t>
                      </w:r>
                      <w:hyperlink r:id="rId13" w:anchor="fen-NASB-28559a" w:tooltip="See footnote a" w:history="1">
                        <w:r w:rsidR="008E3EF8" w:rsidRPr="007C0187">
                          <w:rPr>
                            <w:rStyle w:val="Hyperlink"/>
                            <w:rFonts w:ascii="Times New Roman" w:hAnsi="Times New Roman" w:cs="Times New Roman"/>
                            <w:color w:val="4A4A4A"/>
                            <w:sz w:val="20"/>
                            <w:szCs w:val="20"/>
                            <w:vertAlign w:val="superscript"/>
                          </w:rPr>
                          <w:t>a</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Christ.</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5 </w:t>
                      </w:r>
                      <w:r w:rsidR="008E3EF8" w:rsidRPr="007C0187">
                        <w:rPr>
                          <w:rStyle w:val="text"/>
                          <w:rFonts w:ascii="Times New Roman" w:hAnsi="Times New Roman" w:cs="Times New Roman"/>
                          <w:color w:val="000000"/>
                          <w:sz w:val="20"/>
                          <w:szCs w:val="20"/>
                        </w:rPr>
                        <w:t>Nevertheless, with most of them God was not pleased; for their dead bodies were spread out in the wilderness.</w:t>
                      </w:r>
                      <w:r>
                        <w:rPr>
                          <w:rStyle w:val="text"/>
                          <w:rFonts w:eastAsiaTheme="majorEastAsia"/>
                          <w:color w:val="000000"/>
                          <w:sz w:val="20"/>
                          <w:szCs w:val="20"/>
                        </w:rPr>
                        <w:t xml:space="preserve"> </w:t>
                      </w:r>
                      <w:r w:rsidR="008E3EF8" w:rsidRPr="007C0187">
                        <w:rPr>
                          <w:rStyle w:val="text"/>
                          <w:rFonts w:ascii="Times New Roman" w:hAnsi="Times New Roman" w:cs="Times New Roman"/>
                          <w:color w:val="000000"/>
                          <w:sz w:val="20"/>
                          <w:szCs w:val="20"/>
                          <w:vertAlign w:val="superscript"/>
                        </w:rPr>
                        <w:t>6 </w:t>
                      </w:r>
                      <w:r w:rsidR="008E3EF8" w:rsidRPr="007C0187">
                        <w:rPr>
                          <w:rStyle w:val="text"/>
                          <w:rFonts w:ascii="Times New Roman" w:hAnsi="Times New Roman" w:cs="Times New Roman"/>
                          <w:color w:val="000000"/>
                          <w:sz w:val="20"/>
                          <w:szCs w:val="20"/>
                        </w:rPr>
                        <w:t>Now these things happened as examples for us, so that we would not crave evil things as they indeed craved them.</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7 </w:t>
                      </w:r>
                      <w:r w:rsidR="008E3EF8" w:rsidRPr="007C0187">
                        <w:rPr>
                          <w:rStyle w:val="text"/>
                          <w:rFonts w:ascii="Times New Roman" w:hAnsi="Times New Roman" w:cs="Times New Roman"/>
                          <w:color w:val="000000"/>
                          <w:sz w:val="20"/>
                          <w:szCs w:val="20"/>
                        </w:rPr>
                        <w:t>Do not be idolaters, as some of them were; as it is written: “</w:t>
                      </w:r>
                      <w:r w:rsidR="008E3EF8" w:rsidRPr="007C0187">
                        <w:rPr>
                          <w:rStyle w:val="small-caps"/>
                          <w:rFonts w:ascii="Times New Roman" w:hAnsi="Times New Roman" w:cs="Times New Roman"/>
                          <w:smallCaps/>
                          <w:color w:val="000000"/>
                          <w:sz w:val="20"/>
                          <w:szCs w:val="20"/>
                        </w:rPr>
                        <w:t>The people sat down to eat and to drink, and rose up to</w:t>
                      </w:r>
                      <w:r w:rsidR="008E3EF8" w:rsidRPr="007C0187">
                        <w:rPr>
                          <w:rStyle w:val="text"/>
                          <w:rFonts w:ascii="Times New Roman" w:hAnsi="Times New Roman" w:cs="Times New Roman"/>
                          <w:color w:val="000000"/>
                          <w:sz w:val="20"/>
                          <w:szCs w:val="20"/>
                        </w:rPr>
                        <w:t> </w:t>
                      </w:r>
                      <w:r w:rsidR="008E3EF8" w:rsidRPr="007C0187">
                        <w:rPr>
                          <w:rStyle w:val="small-caps"/>
                          <w:rFonts w:ascii="Times New Roman" w:hAnsi="Times New Roman" w:cs="Times New Roman"/>
                          <w:smallCaps/>
                          <w:color w:val="000000"/>
                          <w:sz w:val="20"/>
                          <w:szCs w:val="20"/>
                        </w:rPr>
                        <w:t>play</w:t>
                      </w:r>
                      <w:r w:rsidR="008E3EF8" w:rsidRPr="007C0187">
                        <w:rPr>
                          <w:rStyle w:val="text"/>
                          <w:rFonts w:ascii="Times New Roman" w:hAnsi="Times New Roman" w:cs="Times New Roman"/>
                          <w:color w:val="000000"/>
                          <w:sz w:val="20"/>
                          <w:szCs w:val="20"/>
                        </w:rPr>
                        <w:t>.”</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8 </w:t>
                      </w:r>
                      <w:r w:rsidR="008E3EF8" w:rsidRPr="007C0187">
                        <w:rPr>
                          <w:rStyle w:val="text"/>
                          <w:rFonts w:ascii="Times New Roman" w:hAnsi="Times New Roman" w:cs="Times New Roman"/>
                          <w:color w:val="000000"/>
                          <w:sz w:val="20"/>
                          <w:szCs w:val="20"/>
                        </w:rPr>
                        <w:t>Nor are we to commit sexual immorality, as some of them </w:t>
                      </w:r>
                      <w:r w:rsidR="008E3EF8" w:rsidRPr="007C0187">
                        <w:rPr>
                          <w:rStyle w:val="text"/>
                          <w:rFonts w:ascii="Times New Roman" w:hAnsi="Times New Roman" w:cs="Times New Roman"/>
                          <w:color w:val="000000"/>
                          <w:sz w:val="20"/>
                          <w:szCs w:val="20"/>
                          <w:vertAlign w:val="superscript"/>
                        </w:rPr>
                        <w:t>[</w:t>
                      </w:r>
                      <w:hyperlink r:id="rId14" w:anchor="fen-NASB-28563b" w:tooltip="See footnote b" w:history="1">
                        <w:r w:rsidR="008E3EF8" w:rsidRPr="007C0187">
                          <w:rPr>
                            <w:rStyle w:val="Hyperlink"/>
                            <w:rFonts w:ascii="Times New Roman" w:hAnsi="Times New Roman" w:cs="Times New Roman"/>
                            <w:color w:val="4A4A4A"/>
                            <w:sz w:val="20"/>
                            <w:szCs w:val="20"/>
                            <w:vertAlign w:val="superscript"/>
                          </w:rPr>
                          <w:t>b</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did, and twenty-three thousand fell in one day.</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9 </w:t>
                      </w:r>
                      <w:r w:rsidR="008E3EF8" w:rsidRPr="007C0187">
                        <w:rPr>
                          <w:rStyle w:val="text"/>
                          <w:rFonts w:ascii="Times New Roman" w:hAnsi="Times New Roman" w:cs="Times New Roman"/>
                          <w:color w:val="000000"/>
                          <w:sz w:val="20"/>
                          <w:szCs w:val="20"/>
                        </w:rPr>
                        <w:t>Nor are we to put the Lord to the test, as some of them </w:t>
                      </w:r>
                      <w:r w:rsidR="008E3EF8" w:rsidRPr="007C0187">
                        <w:rPr>
                          <w:rStyle w:val="text"/>
                          <w:rFonts w:ascii="Times New Roman" w:hAnsi="Times New Roman" w:cs="Times New Roman"/>
                          <w:color w:val="000000"/>
                          <w:sz w:val="20"/>
                          <w:szCs w:val="20"/>
                          <w:vertAlign w:val="superscript"/>
                        </w:rPr>
                        <w:t>[</w:t>
                      </w:r>
                      <w:hyperlink r:id="rId15" w:anchor="fen-NASB-28564c" w:tooltip="See footnote c" w:history="1">
                        <w:r w:rsidR="008E3EF8" w:rsidRPr="007C0187">
                          <w:rPr>
                            <w:rStyle w:val="Hyperlink"/>
                            <w:rFonts w:ascii="Times New Roman" w:hAnsi="Times New Roman" w:cs="Times New Roman"/>
                            <w:color w:val="4A4A4A"/>
                            <w:sz w:val="20"/>
                            <w:szCs w:val="20"/>
                            <w:vertAlign w:val="superscript"/>
                          </w:rPr>
                          <w:t>c</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did, and were killed by the snakes.</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10 </w:t>
                      </w:r>
                      <w:r w:rsidR="008E3EF8" w:rsidRPr="007C0187">
                        <w:rPr>
                          <w:rStyle w:val="text"/>
                          <w:rFonts w:ascii="Times New Roman" w:hAnsi="Times New Roman" w:cs="Times New Roman"/>
                          <w:color w:val="000000"/>
                          <w:sz w:val="20"/>
                          <w:szCs w:val="20"/>
                        </w:rPr>
                        <w:t>Nor grumble, as some of them </w:t>
                      </w:r>
                      <w:r w:rsidR="008E3EF8" w:rsidRPr="007C0187">
                        <w:rPr>
                          <w:rStyle w:val="text"/>
                          <w:rFonts w:ascii="Times New Roman" w:hAnsi="Times New Roman" w:cs="Times New Roman"/>
                          <w:color w:val="000000"/>
                          <w:sz w:val="20"/>
                          <w:szCs w:val="20"/>
                          <w:vertAlign w:val="superscript"/>
                        </w:rPr>
                        <w:t>[</w:t>
                      </w:r>
                      <w:hyperlink r:id="rId16" w:anchor="fen-NASB-28565d" w:tooltip="See footnote d" w:history="1">
                        <w:r w:rsidR="008E3EF8" w:rsidRPr="007C0187">
                          <w:rPr>
                            <w:rStyle w:val="Hyperlink"/>
                            <w:rFonts w:ascii="Times New Roman" w:hAnsi="Times New Roman" w:cs="Times New Roman"/>
                            <w:color w:val="4A4A4A"/>
                            <w:sz w:val="20"/>
                            <w:szCs w:val="20"/>
                            <w:vertAlign w:val="superscript"/>
                          </w:rPr>
                          <w:t>d</w:t>
                        </w:r>
                      </w:hyperlink>
                      <w:r w:rsidR="008E3EF8" w:rsidRPr="007C0187">
                        <w:rPr>
                          <w:rStyle w:val="text"/>
                          <w:rFonts w:ascii="Times New Roman" w:hAnsi="Times New Roman" w:cs="Times New Roman"/>
                          <w:color w:val="000000"/>
                          <w:sz w:val="20"/>
                          <w:szCs w:val="20"/>
                          <w:vertAlign w:val="superscript"/>
                        </w:rPr>
                        <w:t>]</w:t>
                      </w:r>
                      <w:r w:rsidR="008E3EF8" w:rsidRPr="007C0187">
                        <w:rPr>
                          <w:rStyle w:val="text"/>
                          <w:rFonts w:ascii="Times New Roman" w:hAnsi="Times New Roman" w:cs="Times New Roman"/>
                          <w:color w:val="000000"/>
                          <w:sz w:val="20"/>
                          <w:szCs w:val="20"/>
                        </w:rPr>
                        <w:t>did, and were killed by the destroyer.</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11 </w:t>
                      </w:r>
                      <w:r w:rsidR="008E3EF8" w:rsidRPr="007C0187">
                        <w:rPr>
                          <w:rStyle w:val="text"/>
                          <w:rFonts w:ascii="Times New Roman" w:hAnsi="Times New Roman" w:cs="Times New Roman"/>
                          <w:color w:val="000000"/>
                          <w:sz w:val="20"/>
                          <w:szCs w:val="20"/>
                        </w:rPr>
                        <w:t>Now these things happened to them as an example, and they were written for our instruction, upon whom the ends of the ages have come.</w:t>
                      </w:r>
                      <w:r w:rsidR="008E3EF8" w:rsidRPr="007C0187">
                        <w:rPr>
                          <w:rFonts w:ascii="Times New Roman" w:hAnsi="Times New Roman" w:cs="Times New Roman"/>
                          <w:color w:val="000000"/>
                          <w:sz w:val="20"/>
                          <w:szCs w:val="20"/>
                        </w:rPr>
                        <w:t> </w:t>
                      </w:r>
                      <w:r w:rsidR="008E3EF8" w:rsidRPr="007C0187">
                        <w:rPr>
                          <w:rStyle w:val="text"/>
                          <w:rFonts w:ascii="Times New Roman" w:hAnsi="Times New Roman" w:cs="Times New Roman"/>
                          <w:color w:val="000000"/>
                          <w:sz w:val="20"/>
                          <w:szCs w:val="20"/>
                          <w:vertAlign w:val="superscript"/>
                        </w:rPr>
                        <w:t>12 </w:t>
                      </w:r>
                      <w:r w:rsidR="008E3EF8" w:rsidRPr="007C0187">
                        <w:rPr>
                          <w:rStyle w:val="text"/>
                          <w:rFonts w:ascii="Times New Roman" w:hAnsi="Times New Roman" w:cs="Times New Roman"/>
                          <w:color w:val="000000"/>
                          <w:sz w:val="20"/>
                          <w:szCs w:val="20"/>
                        </w:rPr>
                        <w:t>Therefore let the one who thinks he stands watch out that</w:t>
                      </w:r>
                      <w:r w:rsidR="008E3EF8" w:rsidRPr="007C0187">
                        <w:rPr>
                          <w:rStyle w:val="text"/>
                          <w:rFonts w:ascii="Times New Roman" w:hAnsi="Times New Roman" w:cs="Times New Roman"/>
                          <w:color w:val="000000"/>
                        </w:rPr>
                        <w:t xml:space="preserve"> he does not fall.</w:t>
                      </w:r>
                      <w:r w:rsidR="008E3EF8" w:rsidRPr="007C0187">
                        <w:rPr>
                          <w:rFonts w:ascii="Times New Roman" w:hAnsi="Times New Roman" w:cs="Times New Roman"/>
                          <w:color w:val="000000"/>
                        </w:rPr>
                        <w:t> </w:t>
                      </w:r>
                      <w:r w:rsidR="008E3EF8" w:rsidRPr="007C0187">
                        <w:rPr>
                          <w:rStyle w:val="text"/>
                          <w:rFonts w:ascii="Times New Roman" w:hAnsi="Times New Roman" w:cs="Times New Roman"/>
                          <w:b/>
                          <w:bCs/>
                          <w:color w:val="000000"/>
                          <w:vertAlign w:val="superscript"/>
                        </w:rPr>
                        <w:t>13 </w:t>
                      </w:r>
                      <w:r w:rsidR="008E3EF8" w:rsidRPr="007C0187">
                        <w:rPr>
                          <w:rStyle w:val="text"/>
                          <w:rFonts w:ascii="Times New Roman" w:hAnsi="Times New Roman" w:cs="Times New Roman"/>
                          <w:color w:val="000000"/>
                        </w:rPr>
                        <w:t>No temptation has overtaken you except </w:t>
                      </w:r>
                      <w:r w:rsidR="008E3EF8" w:rsidRPr="007C0187">
                        <w:rPr>
                          <w:rStyle w:val="text"/>
                          <w:rFonts w:ascii="Times New Roman" w:hAnsi="Times New Roman" w:cs="Times New Roman"/>
                          <w:i/>
                          <w:iCs/>
                          <w:color w:val="000000"/>
                        </w:rPr>
                        <w:t>something</w:t>
                      </w:r>
                      <w:r w:rsidR="008E3EF8" w:rsidRPr="007C0187">
                        <w:rPr>
                          <w:rStyle w:val="text"/>
                          <w:rFonts w:ascii="Times New Roman" w:hAnsi="Times New Roman" w:cs="Times New Roman"/>
                          <w:color w:val="000000"/>
                        </w:rPr>
                        <w:t> common to mankind; and God is faithful, </w:t>
                      </w:r>
                      <w:r w:rsidR="008E3EF8" w:rsidRPr="007C0187">
                        <w:rPr>
                          <w:rStyle w:val="text"/>
                          <w:rFonts w:ascii="Times New Roman" w:hAnsi="Times New Roman" w:cs="Times New Roman"/>
                          <w:color w:val="000000"/>
                          <w:sz w:val="15"/>
                          <w:szCs w:val="15"/>
                          <w:vertAlign w:val="superscript"/>
                        </w:rPr>
                        <w:t>[</w:t>
                      </w:r>
                      <w:hyperlink r:id="rId17" w:anchor="fen-NASB-28568e" w:tooltip="See footnote e" w:history="1">
                        <w:r w:rsidR="008E3EF8" w:rsidRPr="007C0187">
                          <w:rPr>
                            <w:rStyle w:val="Hyperlink"/>
                            <w:rFonts w:ascii="Times New Roman" w:hAnsi="Times New Roman" w:cs="Times New Roman"/>
                            <w:color w:val="4A4A4A"/>
                            <w:sz w:val="15"/>
                            <w:szCs w:val="15"/>
                            <w:vertAlign w:val="superscript"/>
                          </w:rPr>
                          <w:t>e</w:t>
                        </w:r>
                      </w:hyperlink>
                      <w:r w:rsidR="008E3EF8" w:rsidRPr="007C0187">
                        <w:rPr>
                          <w:rStyle w:val="text"/>
                          <w:rFonts w:ascii="Times New Roman" w:hAnsi="Times New Roman" w:cs="Times New Roman"/>
                          <w:color w:val="000000"/>
                          <w:sz w:val="15"/>
                          <w:szCs w:val="15"/>
                          <w:vertAlign w:val="superscript"/>
                        </w:rPr>
                        <w:t>]</w:t>
                      </w:r>
                      <w:r w:rsidR="008E3EF8" w:rsidRPr="007C0187">
                        <w:rPr>
                          <w:rStyle w:val="text"/>
                          <w:rFonts w:ascii="Times New Roman" w:hAnsi="Times New Roman" w:cs="Times New Roman"/>
                          <w:color w:val="000000"/>
                        </w:rPr>
                        <w:t>so He will not allow you to be tempted beyond what you are able, but with the temptation will provide the way of escape also, so that you will be able to endure it.</w:t>
                      </w:r>
                      <w:r>
                        <w:rPr>
                          <w:rStyle w:val="text"/>
                          <w:rFonts w:ascii="Times New Roman" w:hAnsi="Times New Roman" w:cs="Times New Roman"/>
                          <w:color w:val="000000"/>
                        </w:rPr>
                        <w:t>”</w:t>
                      </w:r>
                    </w:p>
                    <w:p w14:paraId="6D5912B5" w14:textId="77777777" w:rsidR="008E3EF8" w:rsidRPr="008E3EF8" w:rsidRDefault="008E3EF8" w:rsidP="007C0187">
                      <w:pPr>
                        <w:spacing w:line="276" w:lineRule="auto"/>
                        <w:rPr>
                          <w:b/>
                          <w:bCs/>
                          <w:i/>
                          <w:iCs/>
                        </w:rPr>
                      </w:pPr>
                    </w:p>
                  </w:txbxContent>
                </v:textbox>
                <w10:wrap type="tight"/>
              </v:shape>
            </w:pict>
          </mc:Fallback>
        </mc:AlternateContent>
      </w:r>
      <w:r w:rsidR="002E5749">
        <w:rPr>
          <w:noProof/>
        </w:rPr>
        <mc:AlternateContent>
          <mc:Choice Requires="wps">
            <w:drawing>
              <wp:anchor distT="0" distB="0" distL="114300" distR="114300" simplePos="0" relativeHeight="251663360" behindDoc="0" locked="0" layoutInCell="1" allowOverlap="1" wp14:anchorId="6AF31A03" wp14:editId="005E1C83">
                <wp:simplePos x="0" y="0"/>
                <wp:positionH relativeFrom="column">
                  <wp:posOffset>2654300</wp:posOffset>
                </wp:positionH>
                <wp:positionV relativeFrom="paragraph">
                  <wp:posOffset>-137795</wp:posOffset>
                </wp:positionV>
                <wp:extent cx="44704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470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805ED5" w14:textId="77777777" w:rsidR="00035CE3" w:rsidRDefault="00035CE3" w:rsidP="004C581F">
                            <w:pPr>
                              <w:spacing w:line="240" w:lineRule="auto"/>
                              <w:ind w:firstLine="0"/>
                              <w:contextualSpacing/>
                              <w:rPr>
                                <w:sz w:val="32"/>
                                <w:szCs w:val="32"/>
                              </w:rPr>
                            </w:pPr>
                            <w:r>
                              <w:rPr>
                                <w:sz w:val="32"/>
                                <w:szCs w:val="32"/>
                              </w:rPr>
                              <w:t xml:space="preserve">You Don’t Got This: </w:t>
                            </w:r>
                            <w:r w:rsidRPr="002E5749">
                              <w:rPr>
                                <w:i/>
                                <w:sz w:val="32"/>
                                <w:szCs w:val="32"/>
                              </w:rPr>
                              <w:t>The Pitfall of Overconfidence</w:t>
                            </w:r>
                          </w:p>
                          <w:p w14:paraId="7BC3164C" w14:textId="77777777" w:rsidR="00035CE3" w:rsidRPr="004C581F" w:rsidRDefault="00035CE3" w:rsidP="004C581F">
                            <w:pPr>
                              <w:spacing w:line="240" w:lineRule="auto"/>
                              <w:ind w:firstLine="0"/>
                              <w:contextualSpacing/>
                              <w:rPr>
                                <w:sz w:val="32"/>
                                <w:szCs w:val="32"/>
                              </w:rPr>
                            </w:pPr>
                            <w:r>
                              <w:rPr>
                                <w:i/>
                                <w:sz w:val="20"/>
                                <w:szCs w:val="20"/>
                              </w:rPr>
                              <w:t>1 Corinthians 10:1-13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1A03" id="Text Box 4" o:spid="_x0000_s1027" type="#_x0000_t202" style="position:absolute;margin-left:209pt;margin-top:-10.85pt;width:35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" filled="f" stroked="f">
                <v:textbox>
                  <w:txbxContent>
                    <w:p w14:paraId="74805ED5" w14:textId="77777777" w:rsidR="00035CE3" w:rsidRDefault="00035CE3" w:rsidP="004C581F">
                      <w:pPr>
                        <w:spacing w:line="240" w:lineRule="auto"/>
                        <w:ind w:firstLine="0"/>
                        <w:contextualSpacing/>
                        <w:rPr>
                          <w:sz w:val="32"/>
                          <w:szCs w:val="32"/>
                        </w:rPr>
                      </w:pPr>
                      <w:r>
                        <w:rPr>
                          <w:sz w:val="32"/>
                          <w:szCs w:val="32"/>
                        </w:rPr>
                        <w:t xml:space="preserve">You Don’t Got This: </w:t>
                      </w:r>
                      <w:r w:rsidRPr="002E5749">
                        <w:rPr>
                          <w:i/>
                          <w:sz w:val="32"/>
                          <w:szCs w:val="32"/>
                        </w:rPr>
                        <w:t>The Pitfall of Overconfidence</w:t>
                      </w:r>
                    </w:p>
                    <w:p w14:paraId="7BC3164C" w14:textId="77777777" w:rsidR="00035CE3" w:rsidRPr="004C581F" w:rsidRDefault="00035CE3" w:rsidP="004C581F">
                      <w:pPr>
                        <w:spacing w:line="240" w:lineRule="auto"/>
                        <w:ind w:firstLine="0"/>
                        <w:contextualSpacing/>
                        <w:rPr>
                          <w:sz w:val="32"/>
                          <w:szCs w:val="32"/>
                        </w:rPr>
                      </w:pPr>
                      <w:r>
                        <w:rPr>
                          <w:i/>
                          <w:sz w:val="20"/>
                          <w:szCs w:val="20"/>
                        </w:rPr>
                        <w:t>1 Corinthians 10:1-13</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718C49EA" wp14:editId="0C96F8C0">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DB1DFE" w14:textId="77777777" w:rsidR="00035CE3" w:rsidRPr="00547A68" w:rsidRDefault="00035CE3"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44AC854A" wp14:editId="29822EEB">
                                  <wp:extent cx="107746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18">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001A76B7" w14:textId="77777777" w:rsidR="00035CE3" w:rsidRPr="001B1051" w:rsidRDefault="00035CE3" w:rsidP="00E4582C">
                            <w:pPr>
                              <w:spacing w:line="240" w:lineRule="auto"/>
                              <w:ind w:firstLine="0"/>
                              <w:contextualSpacing/>
                              <w:rPr>
                                <w:sz w:val="16"/>
                                <w:szCs w:val="16"/>
                              </w:rPr>
                            </w:pPr>
                            <w:r>
                              <w:rPr>
                                <w:sz w:val="16"/>
                                <w:szCs w:val="16"/>
                              </w:rPr>
                              <w:t>Angelo L. Tolentino / Morning Service / El Corazon Senior Center / Oceanside, CA / September 12, 2021</w:t>
                            </w:r>
                          </w:p>
                          <w:p w14:paraId="1248EB01" w14:textId="77777777" w:rsidR="00035CE3" w:rsidRDefault="0003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49EA" id="Text Box 6" o:spid="_x0000_s1028" type="#_x0000_t202" style="position:absolute;margin-left:-11pt;margin-top:-19.85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" filled="f" stroked="f">
                <v:textbox>
                  <w:txbxContent>
                    <w:p w14:paraId="5BDB1DFE" w14:textId="77777777" w:rsidR="00035CE3" w:rsidRPr="00547A68" w:rsidRDefault="00035CE3"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44AC854A" wp14:editId="29822EEB">
                            <wp:extent cx="107746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18">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001A76B7" w14:textId="77777777" w:rsidR="00035CE3" w:rsidRPr="001B1051" w:rsidRDefault="00035CE3" w:rsidP="00E4582C">
                      <w:pPr>
                        <w:spacing w:line="240" w:lineRule="auto"/>
                        <w:ind w:firstLine="0"/>
                        <w:contextualSpacing/>
                        <w:rPr>
                          <w:sz w:val="16"/>
                          <w:szCs w:val="16"/>
                        </w:rPr>
                      </w:pPr>
                      <w:r>
                        <w:rPr>
                          <w:sz w:val="16"/>
                          <w:szCs w:val="16"/>
                        </w:rPr>
                        <w:t>Angelo L. Tolentino / Morning Service / El Corazon Senior Center / Oceanside, CA / September 12, 2021</w:t>
                      </w:r>
                    </w:p>
                    <w:p w14:paraId="1248EB01" w14:textId="77777777" w:rsidR="00035CE3" w:rsidRDefault="00035CE3"/>
                  </w:txbxContent>
                </v:textbox>
                <w10:wrap type="square"/>
              </v:shape>
            </w:pict>
          </mc:Fallback>
        </mc:AlternateContent>
      </w:r>
    </w:p>
    <w:p w14:paraId="2E731515" w14:textId="7A1FC7F7" w:rsidR="00EB68B3" w:rsidRPr="00167AD3" w:rsidRDefault="00167AD3" w:rsidP="00167AD3">
      <w:pPr>
        <w:spacing w:line="240" w:lineRule="auto"/>
        <w:ind w:firstLine="0"/>
        <w:contextualSpacing/>
        <w:rPr>
          <w:sz w:val="24"/>
          <w:szCs w:val="24"/>
        </w:rPr>
      </w:pPr>
      <w:r w:rsidRPr="00167AD3">
        <w:rPr>
          <w:sz w:val="24"/>
          <w:szCs w:val="24"/>
        </w:rPr>
        <w:t>Intro:</w:t>
      </w:r>
    </w:p>
    <w:p w14:paraId="4CF04F23" w14:textId="2AF422A1" w:rsidR="00057319" w:rsidRDefault="00167AD3" w:rsidP="00057319">
      <w:pPr>
        <w:pStyle w:val="ListParagraph"/>
        <w:numPr>
          <w:ilvl w:val="0"/>
          <w:numId w:val="23"/>
        </w:numPr>
        <w:spacing w:line="240" w:lineRule="auto"/>
        <w:rPr>
          <w:b/>
          <w:i/>
          <w:sz w:val="24"/>
          <w:szCs w:val="24"/>
        </w:rPr>
      </w:pPr>
      <w:r w:rsidRPr="00DF7AC9">
        <w:rPr>
          <w:b/>
          <w:i/>
          <w:sz w:val="24"/>
          <w:szCs w:val="24"/>
        </w:rPr>
        <w:t>Preaching Point:</w:t>
      </w:r>
      <w:r w:rsidR="002E5749">
        <w:rPr>
          <w:b/>
          <w:i/>
          <w:sz w:val="24"/>
          <w:szCs w:val="24"/>
        </w:rPr>
        <w:t xml:space="preserve"> </w:t>
      </w:r>
      <w:r w:rsidR="007566A7">
        <w:rPr>
          <w:b/>
          <w:i/>
          <w:sz w:val="24"/>
          <w:szCs w:val="24"/>
        </w:rPr>
        <w:t>_________________________________________ __________________________________________________________.</w:t>
      </w:r>
    </w:p>
    <w:p w14:paraId="46C31077" w14:textId="43090232" w:rsidR="00823FB8" w:rsidRDefault="00823FB8" w:rsidP="00823FB8">
      <w:pPr>
        <w:spacing w:line="240" w:lineRule="auto"/>
        <w:rPr>
          <w:b/>
          <w:i/>
          <w:sz w:val="24"/>
          <w:szCs w:val="24"/>
        </w:rPr>
      </w:pPr>
    </w:p>
    <w:p w14:paraId="644AE3C4" w14:textId="5DEDC543" w:rsidR="00823FB8" w:rsidRDefault="00823FB8" w:rsidP="00823FB8">
      <w:pPr>
        <w:spacing w:line="240" w:lineRule="auto"/>
        <w:rPr>
          <w:b/>
          <w:i/>
          <w:sz w:val="24"/>
          <w:szCs w:val="24"/>
        </w:rPr>
      </w:pPr>
    </w:p>
    <w:p w14:paraId="26257634" w14:textId="7144471C" w:rsidR="00823FB8" w:rsidRDefault="00823FB8" w:rsidP="00823FB8">
      <w:pPr>
        <w:spacing w:line="240" w:lineRule="auto"/>
        <w:rPr>
          <w:b/>
          <w:i/>
          <w:sz w:val="24"/>
          <w:szCs w:val="24"/>
        </w:rPr>
      </w:pPr>
    </w:p>
    <w:p w14:paraId="22860B49" w14:textId="5017CBE3" w:rsidR="00823FB8" w:rsidRDefault="00823FB8" w:rsidP="00823FB8">
      <w:pPr>
        <w:spacing w:line="240" w:lineRule="auto"/>
        <w:rPr>
          <w:b/>
          <w:i/>
          <w:sz w:val="24"/>
          <w:szCs w:val="24"/>
        </w:rPr>
      </w:pPr>
    </w:p>
    <w:p w14:paraId="3BF5AA91" w14:textId="5A9D541E" w:rsidR="008E3EF8" w:rsidRDefault="008E3EF8" w:rsidP="00823FB8">
      <w:pPr>
        <w:spacing w:line="240" w:lineRule="auto"/>
        <w:rPr>
          <w:b/>
          <w:i/>
          <w:sz w:val="24"/>
          <w:szCs w:val="24"/>
        </w:rPr>
      </w:pPr>
    </w:p>
    <w:p w14:paraId="60B0DBC3" w14:textId="77777777" w:rsidR="008E3EF8" w:rsidRDefault="008E3EF8" w:rsidP="00823FB8">
      <w:pPr>
        <w:spacing w:line="240" w:lineRule="auto"/>
        <w:rPr>
          <w:b/>
          <w:i/>
          <w:sz w:val="24"/>
          <w:szCs w:val="24"/>
        </w:rPr>
      </w:pPr>
    </w:p>
    <w:p w14:paraId="408326D2" w14:textId="225B5141" w:rsidR="00823FB8" w:rsidRDefault="00823FB8" w:rsidP="00823FB8">
      <w:pPr>
        <w:spacing w:line="240" w:lineRule="auto"/>
        <w:rPr>
          <w:b/>
          <w:i/>
          <w:sz w:val="24"/>
          <w:szCs w:val="24"/>
        </w:rPr>
      </w:pPr>
    </w:p>
    <w:p w14:paraId="5FEBBFDA" w14:textId="722BF79E" w:rsidR="00823FB8" w:rsidRDefault="00823FB8" w:rsidP="00823FB8">
      <w:pPr>
        <w:spacing w:line="240" w:lineRule="auto"/>
        <w:rPr>
          <w:b/>
          <w:i/>
          <w:sz w:val="24"/>
          <w:szCs w:val="24"/>
        </w:rPr>
      </w:pPr>
    </w:p>
    <w:p w14:paraId="1BC76F0C" w14:textId="77777777" w:rsidR="00823FB8" w:rsidRPr="00823FB8" w:rsidRDefault="00823FB8" w:rsidP="00823FB8">
      <w:pPr>
        <w:spacing w:line="240" w:lineRule="auto"/>
        <w:rPr>
          <w:b/>
          <w:i/>
          <w:sz w:val="24"/>
          <w:szCs w:val="24"/>
        </w:rPr>
      </w:pPr>
    </w:p>
    <w:p w14:paraId="3A18C45D" w14:textId="4D8D4B22" w:rsidR="00167AD3" w:rsidRDefault="00167AD3" w:rsidP="007566A7">
      <w:pPr>
        <w:pStyle w:val="ListParagraph"/>
        <w:spacing w:line="240" w:lineRule="auto"/>
        <w:ind w:firstLine="0"/>
        <w:rPr>
          <w:sz w:val="24"/>
          <w:szCs w:val="24"/>
        </w:rPr>
      </w:pPr>
    </w:p>
    <w:p w14:paraId="6331E4AC" w14:textId="77777777" w:rsidR="00167AD3" w:rsidRPr="00167AD3" w:rsidRDefault="00167AD3" w:rsidP="00167AD3">
      <w:pPr>
        <w:pStyle w:val="ListParagraph"/>
        <w:spacing w:line="240" w:lineRule="auto"/>
        <w:ind w:firstLine="0"/>
        <w:rPr>
          <w:sz w:val="24"/>
          <w:szCs w:val="24"/>
        </w:rPr>
      </w:pPr>
    </w:p>
    <w:p w14:paraId="0C1E7FDE" w14:textId="2F3442CF" w:rsidR="00BD13B6" w:rsidRDefault="00BD13B6" w:rsidP="00BD13B6">
      <w:pPr>
        <w:pStyle w:val="ListParagraph"/>
        <w:numPr>
          <w:ilvl w:val="0"/>
          <w:numId w:val="22"/>
        </w:numPr>
        <w:spacing w:line="240" w:lineRule="auto"/>
        <w:rPr>
          <w:b/>
          <w:sz w:val="28"/>
          <w:szCs w:val="28"/>
        </w:rPr>
      </w:pPr>
      <w:r>
        <w:rPr>
          <w:b/>
          <w:sz w:val="28"/>
          <w:szCs w:val="28"/>
        </w:rPr>
        <w:t>C</w:t>
      </w:r>
      <w:r w:rsidR="007566A7">
        <w:rPr>
          <w:b/>
          <w:sz w:val="28"/>
          <w:szCs w:val="28"/>
        </w:rPr>
        <w:t xml:space="preserve">______________ </w:t>
      </w:r>
      <w:r w:rsidR="005D3C09">
        <w:rPr>
          <w:b/>
          <w:sz w:val="28"/>
          <w:szCs w:val="28"/>
        </w:rPr>
        <w:t>How W</w:t>
      </w:r>
      <w:r w:rsidR="007566A7">
        <w:rPr>
          <w:b/>
          <w:sz w:val="28"/>
          <w:szCs w:val="28"/>
        </w:rPr>
        <w:t xml:space="preserve">_______________ </w:t>
      </w:r>
      <w:r w:rsidR="005D3C09">
        <w:rPr>
          <w:b/>
          <w:sz w:val="28"/>
          <w:szCs w:val="28"/>
        </w:rPr>
        <w:t>Liberty in C</w:t>
      </w:r>
      <w:r w:rsidR="007566A7">
        <w:rPr>
          <w:b/>
          <w:sz w:val="28"/>
          <w:szCs w:val="28"/>
        </w:rPr>
        <w:t>_________________</w:t>
      </w:r>
      <w:r w:rsidR="005D3C09">
        <w:rPr>
          <w:b/>
          <w:sz w:val="28"/>
          <w:szCs w:val="28"/>
        </w:rPr>
        <w:t xml:space="preserve"> is</w:t>
      </w:r>
      <w:proofErr w:type="gramStart"/>
      <w:r w:rsidR="005D3C09">
        <w:rPr>
          <w:b/>
          <w:sz w:val="28"/>
          <w:szCs w:val="28"/>
        </w:rPr>
        <w:t xml:space="preserve">. </w:t>
      </w:r>
      <w:r w:rsidR="00190510">
        <w:rPr>
          <w:b/>
          <w:sz w:val="28"/>
          <w:szCs w:val="28"/>
        </w:rPr>
        <w:t>,</w:t>
      </w:r>
      <w:proofErr w:type="gramEnd"/>
      <w:r w:rsidR="00190510">
        <w:rPr>
          <w:b/>
          <w:sz w:val="28"/>
          <w:szCs w:val="28"/>
        </w:rPr>
        <w:t xml:space="preserve"> v1</w:t>
      </w:r>
      <w:r w:rsidR="00B639EC">
        <w:rPr>
          <w:b/>
          <w:sz w:val="28"/>
          <w:szCs w:val="28"/>
        </w:rPr>
        <w:t>-4</w:t>
      </w:r>
    </w:p>
    <w:p w14:paraId="02F3CA35" w14:textId="12A4E9E4" w:rsidR="00823FB8" w:rsidRDefault="00823FB8" w:rsidP="00823FB8">
      <w:pPr>
        <w:spacing w:line="240" w:lineRule="auto"/>
        <w:rPr>
          <w:b/>
          <w:sz w:val="28"/>
          <w:szCs w:val="28"/>
        </w:rPr>
      </w:pPr>
    </w:p>
    <w:p w14:paraId="5BAD98E2" w14:textId="2DCEF3C3" w:rsidR="00823FB8" w:rsidRDefault="00823FB8" w:rsidP="00823FB8">
      <w:pPr>
        <w:spacing w:line="240" w:lineRule="auto"/>
        <w:rPr>
          <w:b/>
          <w:sz w:val="28"/>
          <w:szCs w:val="28"/>
        </w:rPr>
      </w:pPr>
    </w:p>
    <w:p w14:paraId="776A5BA0" w14:textId="4649F685" w:rsidR="00823FB8" w:rsidRDefault="00823FB8" w:rsidP="00823FB8">
      <w:pPr>
        <w:spacing w:line="240" w:lineRule="auto"/>
        <w:rPr>
          <w:b/>
          <w:sz w:val="28"/>
          <w:szCs w:val="28"/>
        </w:rPr>
      </w:pPr>
    </w:p>
    <w:p w14:paraId="1E832DA7" w14:textId="297B1146" w:rsidR="00823FB8" w:rsidRDefault="00823FB8" w:rsidP="00823FB8">
      <w:pPr>
        <w:spacing w:line="240" w:lineRule="auto"/>
        <w:rPr>
          <w:b/>
          <w:sz w:val="28"/>
          <w:szCs w:val="28"/>
        </w:rPr>
      </w:pPr>
    </w:p>
    <w:p w14:paraId="71526758" w14:textId="01538EAA" w:rsidR="00823FB8" w:rsidRDefault="00823FB8" w:rsidP="00823FB8">
      <w:pPr>
        <w:spacing w:line="240" w:lineRule="auto"/>
        <w:rPr>
          <w:b/>
          <w:sz w:val="28"/>
          <w:szCs w:val="28"/>
        </w:rPr>
      </w:pPr>
    </w:p>
    <w:p w14:paraId="7D94AE40" w14:textId="4BEDCAAE" w:rsidR="00823FB8" w:rsidRDefault="00823FB8" w:rsidP="00823FB8">
      <w:pPr>
        <w:spacing w:line="240" w:lineRule="auto"/>
        <w:rPr>
          <w:b/>
          <w:sz w:val="28"/>
          <w:szCs w:val="28"/>
        </w:rPr>
      </w:pPr>
    </w:p>
    <w:p w14:paraId="7C855D22" w14:textId="7BC8FFEB" w:rsidR="00823FB8" w:rsidRDefault="00823FB8" w:rsidP="00823FB8">
      <w:pPr>
        <w:spacing w:line="240" w:lineRule="auto"/>
        <w:rPr>
          <w:b/>
          <w:sz w:val="28"/>
          <w:szCs w:val="28"/>
        </w:rPr>
      </w:pPr>
    </w:p>
    <w:p w14:paraId="690ED6C0" w14:textId="795171AB" w:rsidR="00823FB8" w:rsidRDefault="00823FB8" w:rsidP="00823FB8">
      <w:pPr>
        <w:spacing w:line="240" w:lineRule="auto"/>
        <w:rPr>
          <w:b/>
          <w:sz w:val="28"/>
          <w:szCs w:val="28"/>
        </w:rPr>
      </w:pPr>
    </w:p>
    <w:p w14:paraId="448298DE" w14:textId="612F5E47" w:rsidR="00823FB8" w:rsidRDefault="00823FB8" w:rsidP="00823FB8">
      <w:pPr>
        <w:spacing w:line="240" w:lineRule="auto"/>
        <w:rPr>
          <w:b/>
          <w:sz w:val="28"/>
          <w:szCs w:val="28"/>
        </w:rPr>
      </w:pPr>
    </w:p>
    <w:p w14:paraId="7140BDA1" w14:textId="77777777" w:rsidR="00823FB8" w:rsidRDefault="00823FB8" w:rsidP="00823FB8">
      <w:pPr>
        <w:spacing w:line="240" w:lineRule="auto"/>
        <w:rPr>
          <w:b/>
          <w:sz w:val="28"/>
          <w:szCs w:val="28"/>
        </w:rPr>
      </w:pPr>
    </w:p>
    <w:p w14:paraId="3D44FAAD" w14:textId="77777777" w:rsidR="00823FB8" w:rsidRPr="00823FB8" w:rsidRDefault="00823FB8" w:rsidP="00823FB8">
      <w:pPr>
        <w:spacing w:line="240" w:lineRule="auto"/>
        <w:rPr>
          <w:b/>
          <w:sz w:val="28"/>
          <w:szCs w:val="28"/>
        </w:rPr>
      </w:pPr>
    </w:p>
    <w:p w14:paraId="716D0FB9" w14:textId="4CFBE292" w:rsidR="001B1051" w:rsidRDefault="005D3C09" w:rsidP="001B1051">
      <w:pPr>
        <w:pStyle w:val="ListParagraph"/>
        <w:numPr>
          <w:ilvl w:val="0"/>
          <w:numId w:val="22"/>
        </w:numPr>
        <w:spacing w:line="240" w:lineRule="auto"/>
        <w:rPr>
          <w:b/>
          <w:sz w:val="28"/>
          <w:szCs w:val="28"/>
        </w:rPr>
      </w:pPr>
      <w:r>
        <w:rPr>
          <w:b/>
          <w:sz w:val="28"/>
          <w:szCs w:val="28"/>
        </w:rPr>
        <w:t>A</w:t>
      </w:r>
      <w:r w:rsidR="007566A7">
        <w:rPr>
          <w:b/>
          <w:sz w:val="28"/>
          <w:szCs w:val="28"/>
        </w:rPr>
        <w:t>________________</w:t>
      </w:r>
      <w:r>
        <w:rPr>
          <w:b/>
          <w:sz w:val="28"/>
          <w:szCs w:val="28"/>
        </w:rPr>
        <w:t xml:space="preserve"> How E</w:t>
      </w:r>
      <w:r w:rsidR="007566A7">
        <w:rPr>
          <w:b/>
          <w:sz w:val="28"/>
          <w:szCs w:val="28"/>
        </w:rPr>
        <w:t>______________</w:t>
      </w:r>
      <w:r>
        <w:rPr>
          <w:b/>
          <w:sz w:val="28"/>
          <w:szCs w:val="28"/>
        </w:rPr>
        <w:t xml:space="preserve"> Liberty Can Become S</w:t>
      </w:r>
      <w:r w:rsidR="007566A7">
        <w:rPr>
          <w:b/>
          <w:sz w:val="28"/>
          <w:szCs w:val="28"/>
        </w:rPr>
        <w:t>_______________</w:t>
      </w:r>
      <w:r w:rsidR="00BD13B6">
        <w:rPr>
          <w:b/>
          <w:sz w:val="28"/>
          <w:szCs w:val="28"/>
        </w:rPr>
        <w:t xml:space="preserve">, </w:t>
      </w:r>
      <w:r w:rsidR="00B639EC">
        <w:rPr>
          <w:b/>
          <w:sz w:val="28"/>
          <w:szCs w:val="28"/>
        </w:rPr>
        <w:t>v5-10</w:t>
      </w:r>
    </w:p>
    <w:p w14:paraId="762FD241" w14:textId="2B25342F" w:rsidR="00823FB8" w:rsidRDefault="00823FB8" w:rsidP="00823FB8">
      <w:pPr>
        <w:spacing w:line="240" w:lineRule="auto"/>
        <w:rPr>
          <w:b/>
          <w:sz w:val="28"/>
          <w:szCs w:val="28"/>
        </w:rPr>
      </w:pPr>
    </w:p>
    <w:p w14:paraId="4D4FB176" w14:textId="0557D32A" w:rsidR="00823FB8" w:rsidRDefault="00823FB8" w:rsidP="00823FB8">
      <w:pPr>
        <w:spacing w:line="240" w:lineRule="auto"/>
        <w:rPr>
          <w:b/>
          <w:sz w:val="28"/>
          <w:szCs w:val="28"/>
        </w:rPr>
      </w:pPr>
    </w:p>
    <w:p w14:paraId="154C96D3" w14:textId="5BB7C2A5" w:rsidR="00823FB8" w:rsidRDefault="00823FB8" w:rsidP="00823FB8">
      <w:pPr>
        <w:spacing w:line="240" w:lineRule="auto"/>
        <w:rPr>
          <w:b/>
          <w:sz w:val="28"/>
          <w:szCs w:val="28"/>
        </w:rPr>
      </w:pPr>
    </w:p>
    <w:p w14:paraId="33B32935" w14:textId="7B4093FE" w:rsidR="00823FB8" w:rsidRDefault="00823FB8" w:rsidP="00823FB8">
      <w:pPr>
        <w:spacing w:line="240" w:lineRule="auto"/>
        <w:rPr>
          <w:b/>
          <w:sz w:val="28"/>
          <w:szCs w:val="28"/>
        </w:rPr>
      </w:pPr>
    </w:p>
    <w:p w14:paraId="777A6AE2" w14:textId="2E636ACC" w:rsidR="00823FB8" w:rsidRDefault="00823FB8" w:rsidP="00823FB8">
      <w:pPr>
        <w:spacing w:line="240" w:lineRule="auto"/>
        <w:rPr>
          <w:b/>
          <w:sz w:val="28"/>
          <w:szCs w:val="28"/>
        </w:rPr>
      </w:pPr>
    </w:p>
    <w:p w14:paraId="3704CFFA" w14:textId="4EAB88AE" w:rsidR="00823FB8" w:rsidRDefault="00823FB8" w:rsidP="00823FB8">
      <w:pPr>
        <w:spacing w:line="240" w:lineRule="auto"/>
        <w:rPr>
          <w:b/>
          <w:sz w:val="28"/>
          <w:szCs w:val="28"/>
        </w:rPr>
      </w:pPr>
    </w:p>
    <w:p w14:paraId="25A75367" w14:textId="1F37683E" w:rsidR="00823FB8" w:rsidRDefault="00823FB8" w:rsidP="00823FB8">
      <w:pPr>
        <w:spacing w:line="240" w:lineRule="auto"/>
        <w:rPr>
          <w:b/>
          <w:sz w:val="28"/>
          <w:szCs w:val="28"/>
        </w:rPr>
      </w:pPr>
    </w:p>
    <w:p w14:paraId="2BA6D37D" w14:textId="3A0C2865" w:rsidR="00823FB8" w:rsidRDefault="00823FB8" w:rsidP="00823FB8">
      <w:pPr>
        <w:spacing w:line="240" w:lineRule="auto"/>
        <w:rPr>
          <w:b/>
          <w:sz w:val="28"/>
          <w:szCs w:val="28"/>
        </w:rPr>
      </w:pPr>
    </w:p>
    <w:p w14:paraId="7F767731" w14:textId="77777777" w:rsidR="00823FB8" w:rsidRDefault="00823FB8" w:rsidP="00823FB8">
      <w:pPr>
        <w:spacing w:line="240" w:lineRule="auto"/>
        <w:rPr>
          <w:b/>
          <w:sz w:val="28"/>
          <w:szCs w:val="28"/>
        </w:rPr>
      </w:pPr>
    </w:p>
    <w:p w14:paraId="3FE6293E" w14:textId="77777777" w:rsidR="00823FB8" w:rsidRPr="00823FB8" w:rsidRDefault="00823FB8" w:rsidP="00823FB8">
      <w:pPr>
        <w:spacing w:line="240" w:lineRule="auto"/>
        <w:rPr>
          <w:b/>
          <w:sz w:val="28"/>
          <w:szCs w:val="28"/>
        </w:rPr>
      </w:pPr>
    </w:p>
    <w:p w14:paraId="24D236AF" w14:textId="589659EB" w:rsidR="001B1051" w:rsidRDefault="005D3C09" w:rsidP="001B1051">
      <w:pPr>
        <w:pStyle w:val="ListParagraph"/>
        <w:numPr>
          <w:ilvl w:val="0"/>
          <w:numId w:val="22"/>
        </w:numPr>
        <w:spacing w:line="240" w:lineRule="auto"/>
        <w:rPr>
          <w:b/>
          <w:sz w:val="28"/>
          <w:szCs w:val="28"/>
        </w:rPr>
      </w:pPr>
      <w:r>
        <w:rPr>
          <w:b/>
          <w:sz w:val="28"/>
          <w:szCs w:val="28"/>
        </w:rPr>
        <w:t>R</w:t>
      </w:r>
      <w:r w:rsidR="007566A7">
        <w:rPr>
          <w:b/>
          <w:sz w:val="28"/>
          <w:szCs w:val="28"/>
        </w:rPr>
        <w:t>______________</w:t>
      </w:r>
      <w:r>
        <w:rPr>
          <w:b/>
          <w:sz w:val="28"/>
          <w:szCs w:val="28"/>
        </w:rPr>
        <w:t xml:space="preserve"> How M</w:t>
      </w:r>
      <w:r w:rsidR="007566A7">
        <w:rPr>
          <w:b/>
          <w:sz w:val="28"/>
          <w:szCs w:val="28"/>
        </w:rPr>
        <w:t xml:space="preserve">_______________ </w:t>
      </w:r>
      <w:r>
        <w:rPr>
          <w:b/>
          <w:sz w:val="28"/>
          <w:szCs w:val="28"/>
        </w:rPr>
        <w:t>Liberty Requires the P</w:t>
      </w:r>
      <w:r w:rsidR="007566A7">
        <w:rPr>
          <w:b/>
          <w:sz w:val="28"/>
          <w:szCs w:val="28"/>
        </w:rPr>
        <w:t>___________________</w:t>
      </w:r>
      <w:r w:rsidR="00823FB8">
        <w:rPr>
          <w:b/>
          <w:sz w:val="28"/>
          <w:szCs w:val="28"/>
        </w:rPr>
        <w:t xml:space="preserve"> </w:t>
      </w:r>
      <w:r>
        <w:rPr>
          <w:b/>
          <w:sz w:val="28"/>
          <w:szCs w:val="28"/>
        </w:rPr>
        <w:t xml:space="preserve">of </w:t>
      </w:r>
      <w:proofErr w:type="gramStart"/>
      <w:r>
        <w:rPr>
          <w:b/>
          <w:sz w:val="28"/>
          <w:szCs w:val="28"/>
        </w:rPr>
        <w:t>God</w:t>
      </w:r>
      <w:r w:rsidR="00B639EC">
        <w:rPr>
          <w:b/>
          <w:sz w:val="28"/>
          <w:szCs w:val="28"/>
        </w:rPr>
        <w:t>,V</w:t>
      </w:r>
      <w:proofErr w:type="gramEnd"/>
      <w:r w:rsidR="00B639EC">
        <w:rPr>
          <w:b/>
          <w:sz w:val="28"/>
          <w:szCs w:val="28"/>
        </w:rPr>
        <w:t>11-13</w:t>
      </w:r>
    </w:p>
    <w:p w14:paraId="1B046B75" w14:textId="2C0A4E34" w:rsidR="00823FB8" w:rsidRDefault="00823FB8" w:rsidP="00823FB8">
      <w:pPr>
        <w:spacing w:line="240" w:lineRule="auto"/>
        <w:rPr>
          <w:b/>
          <w:sz w:val="28"/>
          <w:szCs w:val="28"/>
        </w:rPr>
      </w:pPr>
    </w:p>
    <w:p w14:paraId="2266EC58" w14:textId="6185C26F" w:rsidR="00823FB8" w:rsidRDefault="00823FB8" w:rsidP="00823FB8">
      <w:pPr>
        <w:spacing w:line="240" w:lineRule="auto"/>
        <w:rPr>
          <w:b/>
          <w:sz w:val="28"/>
          <w:szCs w:val="28"/>
        </w:rPr>
      </w:pPr>
    </w:p>
    <w:p w14:paraId="63810DB0" w14:textId="68F71252" w:rsidR="00823FB8" w:rsidRDefault="00823FB8" w:rsidP="00823FB8">
      <w:pPr>
        <w:spacing w:line="240" w:lineRule="auto"/>
        <w:rPr>
          <w:b/>
          <w:sz w:val="28"/>
          <w:szCs w:val="28"/>
        </w:rPr>
      </w:pPr>
    </w:p>
    <w:p w14:paraId="6986B784" w14:textId="703B3A16" w:rsidR="00823FB8" w:rsidRDefault="00823FB8" w:rsidP="00823FB8">
      <w:pPr>
        <w:spacing w:line="240" w:lineRule="auto"/>
        <w:rPr>
          <w:b/>
          <w:sz w:val="28"/>
          <w:szCs w:val="28"/>
        </w:rPr>
      </w:pPr>
    </w:p>
    <w:p w14:paraId="2B3056DA" w14:textId="7880C295" w:rsidR="00823FB8" w:rsidRDefault="00823FB8" w:rsidP="00823FB8">
      <w:pPr>
        <w:spacing w:line="240" w:lineRule="auto"/>
        <w:rPr>
          <w:b/>
          <w:sz w:val="28"/>
          <w:szCs w:val="28"/>
        </w:rPr>
      </w:pPr>
    </w:p>
    <w:p w14:paraId="7EB5C2B7" w14:textId="1DFBD899" w:rsidR="00823FB8" w:rsidRDefault="00823FB8" w:rsidP="00823FB8">
      <w:pPr>
        <w:spacing w:line="240" w:lineRule="auto"/>
        <w:rPr>
          <w:b/>
          <w:sz w:val="28"/>
          <w:szCs w:val="28"/>
        </w:rPr>
      </w:pPr>
    </w:p>
    <w:p w14:paraId="61B131A2" w14:textId="65C9FBB3" w:rsidR="00823FB8" w:rsidRDefault="00823FB8" w:rsidP="00823FB8">
      <w:pPr>
        <w:spacing w:line="240" w:lineRule="auto"/>
        <w:rPr>
          <w:b/>
          <w:sz w:val="28"/>
          <w:szCs w:val="28"/>
        </w:rPr>
      </w:pPr>
    </w:p>
    <w:p w14:paraId="10C9F8CB" w14:textId="77777777" w:rsidR="00823FB8" w:rsidRPr="00823FB8" w:rsidRDefault="00823FB8" w:rsidP="00823FB8">
      <w:pPr>
        <w:spacing w:line="240" w:lineRule="auto"/>
        <w:rPr>
          <w:b/>
          <w:sz w:val="28"/>
          <w:szCs w:val="28"/>
        </w:rPr>
      </w:pPr>
    </w:p>
    <w:p w14:paraId="077F1A22" w14:textId="77777777" w:rsidR="00EB68B3" w:rsidRDefault="00167AD3" w:rsidP="001B1051">
      <w:pPr>
        <w:spacing w:line="240" w:lineRule="auto"/>
        <w:ind w:firstLine="0"/>
        <w:contextualSpacing/>
        <w:rPr>
          <w:sz w:val="24"/>
          <w:szCs w:val="24"/>
        </w:rPr>
      </w:pPr>
      <w:r w:rsidRPr="00167AD3">
        <w:rPr>
          <w:sz w:val="24"/>
          <w:szCs w:val="24"/>
        </w:rPr>
        <w:t xml:space="preserve">Conclusion:  </w:t>
      </w:r>
    </w:p>
    <w:p w14:paraId="332D466A" w14:textId="71670405" w:rsidR="00EB68B3" w:rsidRPr="00323599" w:rsidRDefault="00EB68B3" w:rsidP="007566A7">
      <w:pPr>
        <w:pStyle w:val="ListParagraph"/>
        <w:spacing w:line="240" w:lineRule="auto"/>
        <w:ind w:firstLine="0"/>
        <w:rPr>
          <w:sz w:val="24"/>
          <w:szCs w:val="24"/>
        </w:rPr>
      </w:pPr>
    </w:p>
    <w:sectPr w:rsidR="00EB68B3" w:rsidRPr="00323599" w:rsidSect="00E4582C">
      <w:headerReference w:type="default" r:id="rId19"/>
      <w:footerReference w:type="default" r:id="rId20"/>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CEC5" w14:textId="77777777" w:rsidR="0023142B" w:rsidRDefault="0023142B" w:rsidP="00AB2602">
      <w:pPr>
        <w:spacing w:after="0" w:line="240" w:lineRule="auto"/>
      </w:pPr>
      <w:r>
        <w:separator/>
      </w:r>
    </w:p>
  </w:endnote>
  <w:endnote w:type="continuationSeparator" w:id="0">
    <w:p w14:paraId="3B219501" w14:textId="77777777" w:rsidR="0023142B" w:rsidRDefault="0023142B"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5063"/>
      <w:docPartObj>
        <w:docPartGallery w:val="Page Numbers (Bottom of Page)"/>
        <w:docPartUnique/>
      </w:docPartObj>
    </w:sdtPr>
    <w:sdtEndPr/>
    <w:sdtContent>
      <w:sdt>
        <w:sdtPr>
          <w:id w:val="565050477"/>
          <w:docPartObj>
            <w:docPartGallery w:val="Page Numbers (Top of Page)"/>
            <w:docPartUnique/>
          </w:docPartObj>
        </w:sdtPr>
        <w:sdtEndPr/>
        <w:sdtContent>
          <w:p w14:paraId="313EFE4C" w14:textId="77777777" w:rsidR="00035CE3" w:rsidRDefault="00035CE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020F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20FF">
              <w:rPr>
                <w:b/>
                <w:noProof/>
              </w:rPr>
              <w:t>1</w:t>
            </w:r>
            <w:r>
              <w:rPr>
                <w:b/>
                <w:sz w:val="24"/>
                <w:szCs w:val="24"/>
              </w:rPr>
              <w:fldChar w:fldCharType="end"/>
            </w:r>
          </w:p>
        </w:sdtContent>
      </w:sdt>
    </w:sdtContent>
  </w:sdt>
  <w:p w14:paraId="58AE6C8E" w14:textId="77777777" w:rsidR="00035CE3" w:rsidRDefault="0003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FE0D" w14:textId="77777777" w:rsidR="0023142B" w:rsidRDefault="0023142B" w:rsidP="00AB2602">
      <w:pPr>
        <w:spacing w:after="0" w:line="240" w:lineRule="auto"/>
      </w:pPr>
      <w:r>
        <w:separator/>
      </w:r>
    </w:p>
  </w:footnote>
  <w:footnote w:type="continuationSeparator" w:id="0">
    <w:p w14:paraId="0370631D" w14:textId="77777777" w:rsidR="0023142B" w:rsidRDefault="0023142B" w:rsidP="00AB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8ABF" w14:textId="77777777" w:rsidR="00035CE3" w:rsidRDefault="00035CE3" w:rsidP="00E42FC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C80"/>
    <w:multiLevelType w:val="multilevel"/>
    <w:tmpl w:val="3F564D1E"/>
    <w:numStyleLink w:val="AngelosOutline"/>
  </w:abstractNum>
  <w:abstractNum w:abstractNumId="1" w15:restartNumberingAfterBreak="0">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3C8B"/>
    <w:multiLevelType w:val="multilevel"/>
    <w:tmpl w:val="3F564D1E"/>
    <w:numStyleLink w:val="AngelosOutline"/>
  </w:abstractNum>
  <w:abstractNum w:abstractNumId="3" w15:restartNumberingAfterBreak="0">
    <w:nsid w:val="0BFF64B1"/>
    <w:multiLevelType w:val="multilevel"/>
    <w:tmpl w:val="3F564D1E"/>
    <w:numStyleLink w:val="AngelosOutline"/>
  </w:abstractNum>
  <w:abstractNum w:abstractNumId="4" w15:restartNumberingAfterBreak="0">
    <w:nsid w:val="10CB7987"/>
    <w:multiLevelType w:val="multilevel"/>
    <w:tmpl w:val="3F564D1E"/>
    <w:numStyleLink w:val="AngelosOutline"/>
  </w:abstractNum>
  <w:abstractNum w:abstractNumId="5" w15:restartNumberingAfterBreak="0">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FCD3563"/>
    <w:multiLevelType w:val="multilevel"/>
    <w:tmpl w:val="3F564D1E"/>
    <w:numStyleLink w:val="AngelosOutline"/>
  </w:abstractNum>
  <w:abstractNum w:abstractNumId="7" w15:restartNumberingAfterBreak="0">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D8174E"/>
    <w:multiLevelType w:val="multilevel"/>
    <w:tmpl w:val="3F564D1E"/>
    <w:numStyleLink w:val="AngelosOutline"/>
  </w:abstractNum>
  <w:abstractNum w:abstractNumId="9" w15:restartNumberingAfterBreak="0">
    <w:nsid w:val="390D6574"/>
    <w:multiLevelType w:val="multilevel"/>
    <w:tmpl w:val="3F564D1E"/>
    <w:numStyleLink w:val="AngelosOutline"/>
  </w:abstractNum>
  <w:abstractNum w:abstractNumId="10" w15:restartNumberingAfterBreak="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15:restartNumberingAfterBreak="0">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D058A"/>
    <w:multiLevelType w:val="multilevel"/>
    <w:tmpl w:val="3F564D1E"/>
    <w:numStyleLink w:val="AngelosOutline"/>
  </w:abstractNum>
  <w:abstractNum w:abstractNumId="16" w15:restartNumberingAfterBreak="0">
    <w:nsid w:val="492A217B"/>
    <w:multiLevelType w:val="multilevel"/>
    <w:tmpl w:val="3F564D1E"/>
    <w:numStyleLink w:val="AngelosOutline"/>
  </w:abstractNum>
  <w:abstractNum w:abstractNumId="17" w15:restartNumberingAfterBreak="0">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95AAD"/>
    <w:multiLevelType w:val="multilevel"/>
    <w:tmpl w:val="3F564D1E"/>
    <w:numStyleLink w:val="AngelosOutline"/>
  </w:abstractNum>
  <w:abstractNum w:abstractNumId="19" w15:restartNumberingAfterBreak="0">
    <w:nsid w:val="5D845DD9"/>
    <w:multiLevelType w:val="multilevel"/>
    <w:tmpl w:val="0409001D"/>
    <w:numStyleLink w:val="Outline"/>
  </w:abstractNum>
  <w:abstractNum w:abstractNumId="20" w15:restartNumberingAfterBreak="0">
    <w:nsid w:val="6DB93011"/>
    <w:multiLevelType w:val="multilevel"/>
    <w:tmpl w:val="3F564D1E"/>
    <w:numStyleLink w:val="AngelosOutline"/>
  </w:abstractNum>
  <w:abstractNum w:abstractNumId="21" w15:restartNumberingAfterBreak="0">
    <w:nsid w:val="746A692B"/>
    <w:multiLevelType w:val="multilevel"/>
    <w:tmpl w:val="3F564D1E"/>
    <w:numStyleLink w:val="AngelosOutline"/>
  </w:abstractNum>
  <w:abstractNum w:abstractNumId="22" w15:restartNumberingAfterBreak="0">
    <w:nsid w:val="75690D6E"/>
    <w:multiLevelType w:val="multilevel"/>
    <w:tmpl w:val="3F564D1E"/>
    <w:numStyleLink w:val="AngelosOutline"/>
  </w:abstractNum>
  <w:abstractNum w:abstractNumId="23" w15:restartNumberingAfterBreak="0">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1"/>
  </w:num>
  <w:num w:numId="12">
    <w:abstractNumId w:val="3"/>
  </w:num>
  <w:num w:numId="13">
    <w:abstractNumId w:val="20"/>
  </w:num>
  <w:num w:numId="14">
    <w:abstractNumId w:val="18"/>
  </w:num>
  <w:num w:numId="15">
    <w:abstractNumId w:val="22"/>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3"/>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b/>
          <w:sz w:val="28"/>
          <w:szCs w:val="28"/>
        </w:rPr>
      </w:lvl>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C"/>
    <w:rsid w:val="0000386D"/>
    <w:rsid w:val="00004890"/>
    <w:rsid w:val="00035CE3"/>
    <w:rsid w:val="00057319"/>
    <w:rsid w:val="000760A8"/>
    <w:rsid w:val="000A53D3"/>
    <w:rsid w:val="000B7D6D"/>
    <w:rsid w:val="000F199E"/>
    <w:rsid w:val="0010228C"/>
    <w:rsid w:val="001306A9"/>
    <w:rsid w:val="0013583B"/>
    <w:rsid w:val="00167AD3"/>
    <w:rsid w:val="00183EE5"/>
    <w:rsid w:val="00190510"/>
    <w:rsid w:val="001B1051"/>
    <w:rsid w:val="001C30FE"/>
    <w:rsid w:val="001C3FEF"/>
    <w:rsid w:val="001E505B"/>
    <w:rsid w:val="0020097C"/>
    <w:rsid w:val="0023142B"/>
    <w:rsid w:val="002549C5"/>
    <w:rsid w:val="00291193"/>
    <w:rsid w:val="002B502C"/>
    <w:rsid w:val="002E5749"/>
    <w:rsid w:val="00323599"/>
    <w:rsid w:val="00337197"/>
    <w:rsid w:val="00353F93"/>
    <w:rsid w:val="00360220"/>
    <w:rsid w:val="00411E61"/>
    <w:rsid w:val="004374B4"/>
    <w:rsid w:val="00445053"/>
    <w:rsid w:val="004C581F"/>
    <w:rsid w:val="0050210A"/>
    <w:rsid w:val="005436CC"/>
    <w:rsid w:val="00547A68"/>
    <w:rsid w:val="00554599"/>
    <w:rsid w:val="005731BE"/>
    <w:rsid w:val="0057534C"/>
    <w:rsid w:val="00575904"/>
    <w:rsid w:val="005D3C09"/>
    <w:rsid w:val="0065246E"/>
    <w:rsid w:val="00687F05"/>
    <w:rsid w:val="006B755F"/>
    <w:rsid w:val="006C572D"/>
    <w:rsid w:val="006F36BB"/>
    <w:rsid w:val="007020FF"/>
    <w:rsid w:val="00742495"/>
    <w:rsid w:val="007566A7"/>
    <w:rsid w:val="00762504"/>
    <w:rsid w:val="00773131"/>
    <w:rsid w:val="007C0187"/>
    <w:rsid w:val="007F3C0E"/>
    <w:rsid w:val="00823FB8"/>
    <w:rsid w:val="00866C93"/>
    <w:rsid w:val="00877BB4"/>
    <w:rsid w:val="00897954"/>
    <w:rsid w:val="008C09B2"/>
    <w:rsid w:val="008D04F3"/>
    <w:rsid w:val="008E3EF8"/>
    <w:rsid w:val="00906DB6"/>
    <w:rsid w:val="009B2E48"/>
    <w:rsid w:val="00A12BC4"/>
    <w:rsid w:val="00A659D4"/>
    <w:rsid w:val="00A72AD5"/>
    <w:rsid w:val="00A80EC9"/>
    <w:rsid w:val="00AA0458"/>
    <w:rsid w:val="00AA66A6"/>
    <w:rsid w:val="00AB2602"/>
    <w:rsid w:val="00AB6200"/>
    <w:rsid w:val="00B21F53"/>
    <w:rsid w:val="00B639EC"/>
    <w:rsid w:val="00B75EB4"/>
    <w:rsid w:val="00BD02F5"/>
    <w:rsid w:val="00BD13B6"/>
    <w:rsid w:val="00C649B1"/>
    <w:rsid w:val="00C730F2"/>
    <w:rsid w:val="00CA537D"/>
    <w:rsid w:val="00CF5226"/>
    <w:rsid w:val="00D12584"/>
    <w:rsid w:val="00D14634"/>
    <w:rsid w:val="00D662BB"/>
    <w:rsid w:val="00D72C63"/>
    <w:rsid w:val="00D838D3"/>
    <w:rsid w:val="00DD7DFC"/>
    <w:rsid w:val="00DF2391"/>
    <w:rsid w:val="00DF7AC9"/>
    <w:rsid w:val="00E42FCC"/>
    <w:rsid w:val="00E4582C"/>
    <w:rsid w:val="00E51CEB"/>
    <w:rsid w:val="00E94FDA"/>
    <w:rsid w:val="00EB68B3"/>
    <w:rsid w:val="00ED103A"/>
    <w:rsid w:val="00F017BC"/>
    <w:rsid w:val="00F51632"/>
    <w:rsid w:val="00FB39B5"/>
    <w:rsid w:val="00FD2198"/>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CE993"/>
  <w15:docId w15:val="{003BBEE0-7887-104B-87CB-F327CCE0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customStyle="1" w:styleId="chapter-2">
    <w:name w:val="chapter-2"/>
    <w:basedOn w:val="Normal"/>
    <w:rsid w:val="008E3EF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8E3EF8"/>
  </w:style>
  <w:style w:type="character" w:styleId="Hyperlink">
    <w:name w:val="Hyperlink"/>
    <w:basedOn w:val="DefaultParagraphFont"/>
    <w:uiPriority w:val="99"/>
    <w:semiHidden/>
    <w:unhideWhenUsed/>
    <w:rsid w:val="008E3EF8"/>
    <w:rPr>
      <w:color w:val="0000FF"/>
      <w:u w:val="single"/>
    </w:rPr>
  </w:style>
  <w:style w:type="paragraph" w:styleId="NormalWeb">
    <w:name w:val="Normal (Web)"/>
    <w:basedOn w:val="Normal"/>
    <w:uiPriority w:val="99"/>
    <w:semiHidden/>
    <w:unhideWhenUsed/>
    <w:rsid w:val="008E3EF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mall-caps">
    <w:name w:val="small-caps"/>
    <w:basedOn w:val="DefaultParagraphFont"/>
    <w:rsid w:val="008E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1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Corinthians%2010:1-13&amp;version=NASB" TargetMode="External"/><Relationship Id="rId13" Type="http://schemas.openxmlformats.org/officeDocument/2006/relationships/hyperlink" Target="https://www.biblegateway.com/passage/?search=1%20Corinthians%2010:1-13&amp;version=NASB"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egateway.com/passage/?search=1%20Corinthians%2010:1-13&amp;version=NASB" TargetMode="External"/><Relationship Id="rId17" Type="http://schemas.openxmlformats.org/officeDocument/2006/relationships/hyperlink" Target="https://www.biblegateway.com/passage/?search=1%20Corinthians%2010:1-13&amp;version=NASB" TargetMode="External"/><Relationship Id="rId2" Type="http://schemas.openxmlformats.org/officeDocument/2006/relationships/numbering" Target="numbering.xml"/><Relationship Id="rId16" Type="http://schemas.openxmlformats.org/officeDocument/2006/relationships/hyperlink" Target="https://www.biblegateway.com/passage/?search=1%20Corinthians%2010:1-13&amp;version=NAS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20Corinthians%2010:1-13&amp;version=NASB" TargetMode="External"/><Relationship Id="rId5" Type="http://schemas.openxmlformats.org/officeDocument/2006/relationships/webSettings" Target="webSettings.xml"/><Relationship Id="rId15" Type="http://schemas.openxmlformats.org/officeDocument/2006/relationships/hyperlink" Target="https://www.biblegateway.com/passage/?search=1%20Corinthians%2010:1-13&amp;version=NASB" TargetMode="External"/><Relationship Id="rId10" Type="http://schemas.openxmlformats.org/officeDocument/2006/relationships/hyperlink" Target="https://www.biblegateway.com/passage/?search=1%20Corinthians%2010:1-13&amp;version=NAS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1%20Corinthians%2010:1-13&amp;version=NASB" TargetMode="External"/><Relationship Id="rId14" Type="http://schemas.openxmlformats.org/officeDocument/2006/relationships/hyperlink" Target="https://www.biblegateway.com/passage/?search=1%20Corinthians%2010:1-13&amp;version=NASB"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D782534-89DB-CF4F-8271-DECFB0C2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Macintosh%20HD:Users:Angelo:Library:Application%20Support:Microsoft:Office:User%20Templates:My%20Templates:RBC%20Sermon%20Outline%20Template,%20New.dotx</Template>
  <TotalTime>7</TotalTime>
  <Pages>2</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Anastasia Tolentino</cp:lastModifiedBy>
  <cp:revision>5</cp:revision>
  <dcterms:created xsi:type="dcterms:W3CDTF">2021-09-12T15:47:00Z</dcterms:created>
  <dcterms:modified xsi:type="dcterms:W3CDTF">2021-09-12T15:54:00Z</dcterms:modified>
</cp:coreProperties>
</file>